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59D" w:rsidRPr="00FA638F" w:rsidRDefault="00FA638F" w:rsidP="00FA638F">
      <w:pPr>
        <w:jc w:val="center"/>
        <w:rPr>
          <w:rFonts w:ascii="Arial" w:hAnsi="Arial" w:cs="Arial"/>
          <w:sz w:val="144"/>
          <w:szCs w:val="144"/>
        </w:rPr>
      </w:pPr>
      <w:r w:rsidRPr="00FA638F">
        <w:rPr>
          <w:rFonts w:ascii="Arial" w:hAnsi="Arial" w:cs="Arial"/>
          <w:b/>
          <w:noProof/>
        </w:rPr>
        <w:drawing>
          <wp:anchor distT="0" distB="0" distL="114300" distR="114300" simplePos="0" relativeHeight="251658240" behindDoc="0" locked="0" layoutInCell="1" allowOverlap="1">
            <wp:simplePos x="0" y="0"/>
            <wp:positionH relativeFrom="margin">
              <wp:align>right</wp:align>
            </wp:positionH>
            <wp:positionV relativeFrom="margin">
              <wp:posOffset>1073785</wp:posOffset>
            </wp:positionV>
            <wp:extent cx="4733925" cy="5535213"/>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friday cross.jpeg"/>
                    <pic:cNvPicPr/>
                  </pic:nvPicPr>
                  <pic:blipFill>
                    <a:blip r:embed="rId5">
                      <a:extLst>
                        <a:ext uri="{28A0092B-C50C-407E-A947-70E740481C1C}">
                          <a14:useLocalDpi xmlns:a14="http://schemas.microsoft.com/office/drawing/2010/main" val="0"/>
                        </a:ext>
                      </a:extLst>
                    </a:blip>
                    <a:stretch>
                      <a:fillRect/>
                    </a:stretch>
                  </pic:blipFill>
                  <pic:spPr>
                    <a:xfrm>
                      <a:off x="0" y="0"/>
                      <a:ext cx="4733925" cy="5535213"/>
                    </a:xfrm>
                    <a:prstGeom prst="rect">
                      <a:avLst/>
                    </a:prstGeom>
                  </pic:spPr>
                </pic:pic>
              </a:graphicData>
            </a:graphic>
            <wp14:sizeRelH relativeFrom="margin">
              <wp14:pctWidth>0</wp14:pctWidth>
            </wp14:sizeRelH>
            <wp14:sizeRelV relativeFrom="margin">
              <wp14:pctHeight>0</wp14:pctHeight>
            </wp14:sizeRelV>
          </wp:anchor>
        </w:drawing>
      </w:r>
      <w:r w:rsidRPr="00FA638F">
        <w:rPr>
          <w:rFonts w:ascii="Arial" w:hAnsi="Arial" w:cs="Arial"/>
          <w:b/>
          <w:sz w:val="144"/>
          <w:szCs w:val="144"/>
        </w:rPr>
        <w:t>Good</w:t>
      </w:r>
      <w:r w:rsidRPr="00FA638F">
        <w:rPr>
          <w:rFonts w:ascii="Arial" w:hAnsi="Arial" w:cs="Arial"/>
          <w:sz w:val="144"/>
          <w:szCs w:val="144"/>
        </w:rPr>
        <w:t xml:space="preserve"> </w:t>
      </w:r>
      <w:r w:rsidRPr="00FA638F">
        <w:rPr>
          <w:rFonts w:ascii="Arial" w:hAnsi="Arial" w:cs="Arial"/>
          <w:b/>
          <w:sz w:val="144"/>
          <w:szCs w:val="144"/>
        </w:rPr>
        <w:t>Friday</w:t>
      </w: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Pr="00FA638F" w:rsidRDefault="00FA638F">
      <w:pPr>
        <w:rPr>
          <w:rFonts w:ascii="Arial" w:hAnsi="Arial" w:cs="Arial"/>
        </w:rPr>
      </w:pPr>
    </w:p>
    <w:p w:rsidR="00FA638F" w:rsidRDefault="00FA638F">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Default="007B3FEC">
      <w:pPr>
        <w:rPr>
          <w:rFonts w:ascii="Arial" w:hAnsi="Arial" w:cs="Arial"/>
        </w:rPr>
      </w:pPr>
    </w:p>
    <w:p w:rsidR="007B3FEC" w:rsidRPr="00FA638F" w:rsidRDefault="007B3FEC">
      <w:pPr>
        <w:rPr>
          <w:rFonts w:ascii="Arial" w:hAnsi="Arial" w:cs="Arial"/>
        </w:rPr>
      </w:pPr>
    </w:p>
    <w:p w:rsidR="00FA638F" w:rsidRDefault="00FA638F" w:rsidP="00FA638F">
      <w:pPr>
        <w:jc w:val="center"/>
        <w:rPr>
          <w:rFonts w:ascii="Arial" w:hAnsi="Arial" w:cs="Arial"/>
          <w:b/>
          <w:sz w:val="24"/>
          <w:szCs w:val="24"/>
        </w:rPr>
      </w:pPr>
    </w:p>
    <w:p w:rsidR="00FA638F" w:rsidRDefault="00FA638F" w:rsidP="00FA638F">
      <w:pPr>
        <w:jc w:val="center"/>
        <w:rPr>
          <w:rFonts w:ascii="Arial" w:hAnsi="Arial" w:cs="Arial"/>
          <w:b/>
          <w:sz w:val="24"/>
          <w:szCs w:val="24"/>
        </w:rPr>
      </w:pPr>
    </w:p>
    <w:p w:rsidR="00FA638F" w:rsidRPr="00FA638F" w:rsidRDefault="00FA638F" w:rsidP="00FA638F">
      <w:pPr>
        <w:jc w:val="center"/>
        <w:rPr>
          <w:rFonts w:ascii="Arial" w:hAnsi="Arial" w:cs="Arial"/>
          <w:b/>
          <w:sz w:val="24"/>
          <w:szCs w:val="24"/>
        </w:rPr>
      </w:pPr>
    </w:p>
    <w:p w:rsidR="00FA638F" w:rsidRPr="00FA638F" w:rsidRDefault="00FA638F" w:rsidP="00FA638F">
      <w:pPr>
        <w:jc w:val="center"/>
        <w:rPr>
          <w:rFonts w:ascii="Arial" w:hAnsi="Arial" w:cs="Arial"/>
          <w:b/>
          <w:sz w:val="96"/>
          <w:szCs w:val="96"/>
        </w:rPr>
      </w:pPr>
      <w:r w:rsidRPr="00FA638F">
        <w:rPr>
          <w:rFonts w:ascii="Arial" w:hAnsi="Arial" w:cs="Arial"/>
          <w:b/>
          <w:sz w:val="96"/>
          <w:szCs w:val="96"/>
        </w:rPr>
        <w:t>Tenebrae Service</w:t>
      </w:r>
    </w:p>
    <w:p w:rsidR="00FA638F" w:rsidRDefault="00FA638F" w:rsidP="00FA638F">
      <w:pPr>
        <w:jc w:val="center"/>
        <w:rPr>
          <w:rFonts w:ascii="Arial" w:hAnsi="Arial" w:cs="Arial"/>
          <w:b/>
          <w:sz w:val="72"/>
          <w:szCs w:val="72"/>
        </w:rPr>
      </w:pPr>
      <w:r w:rsidRPr="00FA638F">
        <w:rPr>
          <w:rFonts w:ascii="Arial" w:hAnsi="Arial" w:cs="Arial"/>
          <w:b/>
          <w:sz w:val="72"/>
          <w:szCs w:val="72"/>
        </w:rPr>
        <w:t>Children’s Service Bulletin</w:t>
      </w:r>
    </w:p>
    <w:p w:rsidR="006F7865" w:rsidRDefault="006F7865">
      <w:pPr>
        <w:rPr>
          <w:rFonts w:ascii="Arial" w:hAnsi="Arial" w:cs="Arial"/>
          <w:sz w:val="34"/>
          <w:szCs w:val="34"/>
        </w:rPr>
        <w:sectPr w:rsidR="006F7865" w:rsidSect="00FA638F">
          <w:pgSz w:w="12240" w:h="15840"/>
          <w:pgMar w:top="1440" w:right="1440" w:bottom="1440" w:left="1440" w:header="720" w:footer="720" w:gutter="0"/>
          <w:pgBorders w:display="firstPage" w:offsetFrom="page">
            <w:top w:val="single" w:sz="48" w:space="24" w:color="auto"/>
            <w:left w:val="single" w:sz="48" w:space="24" w:color="auto"/>
            <w:bottom w:val="single" w:sz="48" w:space="24" w:color="auto"/>
            <w:right w:val="single" w:sz="48" w:space="24" w:color="auto"/>
          </w:pgBorders>
          <w:cols w:space="720"/>
          <w:docGrid w:linePitch="360"/>
        </w:sectPr>
      </w:pPr>
    </w:p>
    <w:p w:rsidR="00EB24DF" w:rsidRPr="00EB24DF" w:rsidRDefault="00EB24DF" w:rsidP="00EB24DF">
      <w:pPr>
        <w:jc w:val="center"/>
        <w:rPr>
          <w:rFonts w:ascii="Arial" w:hAnsi="Arial" w:cs="Arial"/>
          <w:b/>
          <w:sz w:val="72"/>
          <w:szCs w:val="72"/>
        </w:rPr>
      </w:pPr>
      <w:r w:rsidRPr="00EB24DF">
        <w:rPr>
          <w:rFonts w:ascii="Arial" w:hAnsi="Arial" w:cs="Arial"/>
          <w:b/>
          <w:sz w:val="72"/>
          <w:szCs w:val="72"/>
        </w:rPr>
        <w:lastRenderedPageBreak/>
        <w:t>Color along with the service!</w:t>
      </w:r>
    </w:p>
    <w:p w:rsidR="00EB24DF" w:rsidRDefault="00EB24DF">
      <w:pPr>
        <w:rPr>
          <w:rFonts w:ascii="Arial" w:hAnsi="Arial" w:cs="Arial"/>
          <w:sz w:val="34"/>
          <w:szCs w:val="34"/>
        </w:rPr>
      </w:pPr>
    </w:p>
    <w:p w:rsidR="006F7865" w:rsidRDefault="00267490" w:rsidP="004543FF">
      <w:pPr>
        <w:jc w:val="center"/>
        <w:rPr>
          <w:rFonts w:ascii="Arial" w:hAnsi="Arial" w:cs="Arial"/>
          <w:sz w:val="34"/>
          <w:szCs w:val="34"/>
        </w:rPr>
      </w:pPr>
      <w:r>
        <w:rPr>
          <w:rFonts w:ascii="Arial" w:hAnsi="Arial" w:cs="Arial"/>
          <w:sz w:val="34"/>
          <w:szCs w:val="34"/>
        </w:rPr>
        <w:t>After each reading, P</w:t>
      </w:r>
      <w:r w:rsidR="00BD665A" w:rsidRPr="00BD665A">
        <w:rPr>
          <w:rFonts w:ascii="Arial" w:hAnsi="Arial" w:cs="Arial"/>
          <w:sz w:val="34"/>
          <w:szCs w:val="34"/>
        </w:rPr>
        <w:t>astor will extinguish one candle.</w:t>
      </w:r>
    </w:p>
    <w:p w:rsidR="00EB24DF" w:rsidRPr="00EB24DF" w:rsidRDefault="00EB24DF" w:rsidP="00EB24DF">
      <w:pPr>
        <w:tabs>
          <w:tab w:val="left" w:pos="1395"/>
        </w:tabs>
        <w:rPr>
          <w:rFonts w:ascii="Arial" w:hAnsi="Arial" w:cs="Arial"/>
          <w:sz w:val="12"/>
          <w:szCs w:val="12"/>
        </w:rPr>
      </w:pPr>
      <w:r w:rsidRPr="00EB24DF">
        <w:rPr>
          <w:rFonts w:ascii="Arial" w:hAnsi="Arial" w:cs="Arial"/>
          <w:sz w:val="12"/>
          <w:szCs w:val="12"/>
        </w:rPr>
        <w:tab/>
      </w:r>
    </w:p>
    <w:p w:rsidR="00BD665A" w:rsidRPr="00BD665A" w:rsidRDefault="00BD665A" w:rsidP="004543FF">
      <w:pPr>
        <w:jc w:val="center"/>
        <w:rPr>
          <w:rFonts w:ascii="Arial" w:hAnsi="Arial" w:cs="Arial"/>
          <w:sz w:val="34"/>
          <w:szCs w:val="34"/>
        </w:rPr>
      </w:pPr>
      <w:r w:rsidRPr="00BD665A">
        <w:rPr>
          <w:rFonts w:ascii="Arial" w:hAnsi="Arial" w:cs="Arial"/>
          <w:sz w:val="34"/>
          <w:szCs w:val="34"/>
        </w:rPr>
        <w:t>Color over each candle with a black crayon as each candle is put out.</w:t>
      </w:r>
    </w:p>
    <w:p w:rsidR="00BD665A" w:rsidRDefault="001109F8">
      <w:pPr>
        <w:rPr>
          <w:rFonts w:ascii="Arial" w:hAnsi="Arial" w:cs="Arial"/>
          <w:b/>
          <w:sz w:val="72"/>
          <w:szCs w:val="72"/>
        </w:rPr>
      </w:pPr>
      <w:r>
        <w:rPr>
          <w:rFonts w:ascii="Arial" w:hAnsi="Arial" w:cs="Arial"/>
          <w:b/>
          <w:noProof/>
          <w:sz w:val="72"/>
          <w:szCs w:val="72"/>
        </w:rPr>
        <w:drawing>
          <wp:anchor distT="0" distB="0" distL="114300" distR="114300" simplePos="0" relativeHeight="251660288" behindDoc="1" locked="0" layoutInCell="1" allowOverlap="1">
            <wp:simplePos x="0" y="0"/>
            <wp:positionH relativeFrom="margin">
              <wp:posOffset>5676900</wp:posOffset>
            </wp:positionH>
            <wp:positionV relativeFrom="paragraph">
              <wp:posOffset>336550</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r>
        <w:rPr>
          <w:rFonts w:ascii="Arial" w:hAnsi="Arial" w:cs="Arial"/>
          <w:b/>
          <w:noProof/>
          <w:sz w:val="72"/>
          <w:szCs w:val="72"/>
        </w:rPr>
        <w:drawing>
          <wp:anchor distT="0" distB="0" distL="114300" distR="114300" simplePos="0" relativeHeight="251662336" behindDoc="1" locked="0" layoutInCell="1" allowOverlap="1">
            <wp:simplePos x="0" y="0"/>
            <wp:positionH relativeFrom="column">
              <wp:posOffset>1874520</wp:posOffset>
            </wp:positionH>
            <wp:positionV relativeFrom="paragraph">
              <wp:posOffset>336550</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r>
        <w:rPr>
          <w:rFonts w:ascii="Arial" w:hAnsi="Arial" w:cs="Arial"/>
          <w:b/>
          <w:noProof/>
          <w:sz w:val="72"/>
          <w:szCs w:val="72"/>
        </w:rPr>
        <w:drawing>
          <wp:anchor distT="0" distB="0" distL="114300" distR="114300" simplePos="0" relativeHeight="251663360" behindDoc="1" locked="0" layoutInCell="1" allowOverlap="1">
            <wp:simplePos x="0" y="0"/>
            <wp:positionH relativeFrom="column">
              <wp:posOffset>3684270</wp:posOffset>
            </wp:positionH>
            <wp:positionV relativeFrom="paragraph">
              <wp:posOffset>346075</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r>
        <w:rPr>
          <w:rFonts w:ascii="Arial" w:hAnsi="Arial" w:cs="Arial"/>
          <w:b/>
          <w:noProof/>
          <w:sz w:val="72"/>
          <w:szCs w:val="72"/>
        </w:rPr>
        <w:drawing>
          <wp:anchor distT="0" distB="0" distL="114300" distR="114300" simplePos="0" relativeHeight="251665408" behindDoc="1" locked="0" layoutInCell="1" allowOverlap="1">
            <wp:simplePos x="0" y="0"/>
            <wp:positionH relativeFrom="margin">
              <wp:posOffset>-9525</wp:posOffset>
            </wp:positionH>
            <wp:positionV relativeFrom="paragraph">
              <wp:posOffset>331470</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p>
    <w:p w:rsidR="001109F8" w:rsidRDefault="001109F8">
      <w:pPr>
        <w:rPr>
          <w:rFonts w:ascii="Arial" w:hAnsi="Arial" w:cs="Arial"/>
          <w:b/>
          <w:sz w:val="72"/>
          <w:szCs w:val="72"/>
        </w:rPr>
      </w:pPr>
    </w:p>
    <w:p w:rsidR="001109F8" w:rsidRDefault="001109F8">
      <w:pPr>
        <w:rPr>
          <w:rFonts w:ascii="Arial" w:hAnsi="Arial" w:cs="Arial"/>
          <w:b/>
          <w:sz w:val="72"/>
          <w:szCs w:val="72"/>
        </w:rPr>
      </w:pPr>
    </w:p>
    <w:p w:rsidR="001109F8" w:rsidRDefault="001109F8">
      <w:pPr>
        <w:rPr>
          <w:rFonts w:ascii="Arial" w:hAnsi="Arial" w:cs="Arial"/>
          <w:b/>
          <w:sz w:val="72"/>
          <w:szCs w:val="72"/>
        </w:rPr>
      </w:pPr>
      <w:r>
        <w:rPr>
          <w:rFonts w:ascii="Arial" w:hAnsi="Arial" w:cs="Arial"/>
          <w:b/>
          <w:noProof/>
          <w:sz w:val="72"/>
          <w:szCs w:val="72"/>
        </w:rPr>
        <w:drawing>
          <wp:anchor distT="0" distB="0" distL="114300" distR="114300" simplePos="0" relativeHeight="251664384" behindDoc="1" locked="0" layoutInCell="1" allowOverlap="1">
            <wp:simplePos x="0" y="0"/>
            <wp:positionH relativeFrom="column">
              <wp:posOffset>931545</wp:posOffset>
            </wp:positionH>
            <wp:positionV relativeFrom="paragraph">
              <wp:posOffset>935355</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r>
        <w:rPr>
          <w:rFonts w:ascii="Arial" w:hAnsi="Arial" w:cs="Arial"/>
          <w:b/>
          <w:noProof/>
          <w:sz w:val="72"/>
          <w:szCs w:val="72"/>
        </w:rPr>
        <w:drawing>
          <wp:anchor distT="0" distB="0" distL="114300" distR="114300" simplePos="0" relativeHeight="251659264" behindDoc="1" locked="0" layoutInCell="1" allowOverlap="1">
            <wp:simplePos x="0" y="0"/>
            <wp:positionH relativeFrom="margin">
              <wp:posOffset>4686300</wp:posOffset>
            </wp:positionH>
            <wp:positionV relativeFrom="paragraph">
              <wp:posOffset>935355</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p>
    <w:p w:rsidR="001109F8" w:rsidRDefault="001109F8">
      <w:pPr>
        <w:rPr>
          <w:rFonts w:ascii="Arial" w:hAnsi="Arial" w:cs="Arial"/>
          <w:b/>
          <w:sz w:val="72"/>
          <w:szCs w:val="72"/>
        </w:rPr>
      </w:pPr>
    </w:p>
    <w:p w:rsidR="001109F8" w:rsidRDefault="001109F8">
      <w:pPr>
        <w:rPr>
          <w:rFonts w:ascii="Arial" w:hAnsi="Arial" w:cs="Arial"/>
          <w:b/>
          <w:sz w:val="72"/>
          <w:szCs w:val="7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r>
        <w:rPr>
          <w:rFonts w:ascii="Arial" w:hAnsi="Arial" w:cs="Arial"/>
          <w:b/>
          <w:noProof/>
          <w:sz w:val="72"/>
          <w:szCs w:val="72"/>
        </w:rPr>
        <w:drawing>
          <wp:anchor distT="0" distB="0" distL="114300" distR="114300" simplePos="0" relativeHeight="251661312" behindDoc="1" locked="0" layoutInCell="1" allowOverlap="1">
            <wp:simplePos x="0" y="0"/>
            <wp:positionH relativeFrom="margin">
              <wp:posOffset>2838450</wp:posOffset>
            </wp:positionH>
            <wp:positionV relativeFrom="paragraph">
              <wp:posOffset>116205</wp:posOffset>
            </wp:positionV>
            <wp:extent cx="1179195" cy="2171700"/>
            <wp:effectExtent l="0" t="0" r="1905" b="0"/>
            <wp:wrapTight wrapText="bothSides">
              <wp:wrapPolygon edited="0">
                <wp:start x="9073" y="0"/>
                <wp:lineTo x="7328" y="1326"/>
                <wp:lineTo x="6281" y="2653"/>
                <wp:lineTo x="6281" y="18189"/>
                <wp:lineTo x="0" y="19516"/>
                <wp:lineTo x="0" y="20842"/>
                <wp:lineTo x="1745" y="21221"/>
                <wp:lineTo x="2792" y="21411"/>
                <wp:lineTo x="3838" y="21411"/>
                <wp:lineTo x="17447" y="21411"/>
                <wp:lineTo x="18494" y="21411"/>
                <wp:lineTo x="19541" y="21221"/>
                <wp:lineTo x="21286" y="20842"/>
                <wp:lineTo x="21286" y="19516"/>
                <wp:lineTo x="15005" y="18189"/>
                <wp:lineTo x="15005" y="3032"/>
                <wp:lineTo x="11515" y="0"/>
                <wp:lineTo x="907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png"/>
                    <pic:cNvPicPr/>
                  </pic:nvPicPr>
                  <pic:blipFill>
                    <a:blip r:embed="rId6">
                      <a:extLst>
                        <a:ext uri="{28A0092B-C50C-407E-A947-70E740481C1C}">
                          <a14:useLocalDpi xmlns:a14="http://schemas.microsoft.com/office/drawing/2010/main" val="0"/>
                        </a:ext>
                      </a:extLst>
                    </a:blip>
                    <a:stretch>
                      <a:fillRect/>
                    </a:stretch>
                  </pic:blipFill>
                  <pic:spPr>
                    <a:xfrm>
                      <a:off x="0" y="0"/>
                      <a:ext cx="1179195" cy="2171700"/>
                    </a:xfrm>
                    <a:prstGeom prst="rect">
                      <a:avLst/>
                    </a:prstGeom>
                  </pic:spPr>
                </pic:pic>
              </a:graphicData>
            </a:graphic>
          </wp:anchor>
        </w:drawing>
      </w: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sz w:val="22"/>
          <w:szCs w:val="22"/>
        </w:rPr>
      </w:pP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rPr>
          <w:sz w:val="22"/>
          <w:szCs w:val="22"/>
        </w:rPr>
      </w:pPr>
    </w:p>
    <w:p w:rsidR="001109F8" w:rsidRP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rPr>
          <w:sz w:val="34"/>
          <w:szCs w:val="34"/>
        </w:rPr>
      </w:pPr>
    </w:p>
    <w:p w:rsidR="001109F8" w:rsidRDefault="001109F8" w:rsidP="004543FF">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jc w:val="center"/>
        <w:rPr>
          <w:rFonts w:ascii="Arial" w:hAnsi="Arial" w:cs="Arial"/>
          <w:sz w:val="34"/>
          <w:szCs w:val="34"/>
        </w:rPr>
      </w:pPr>
      <w:r>
        <w:rPr>
          <w:rFonts w:ascii="Arial" w:hAnsi="Arial" w:cs="Arial"/>
          <w:sz w:val="34"/>
          <w:szCs w:val="34"/>
        </w:rPr>
        <w:t xml:space="preserve">Once all the candles are extinguished, the seventh candle will be </w:t>
      </w:r>
      <w:r w:rsidRPr="001109F8">
        <w:rPr>
          <w:rFonts w:ascii="Arial" w:hAnsi="Arial" w:cs="Arial"/>
          <w:sz w:val="34"/>
          <w:szCs w:val="34"/>
        </w:rPr>
        <w:t>removed from the sanctuary.</w:t>
      </w:r>
    </w:p>
    <w:p w:rsidR="001109F8" w:rsidRDefault="001109F8" w:rsidP="00110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rPr>
          <w:rFonts w:ascii="Arial" w:hAnsi="Arial" w:cs="Arial"/>
          <w:sz w:val="34"/>
          <w:szCs w:val="34"/>
        </w:rPr>
      </w:pPr>
    </w:p>
    <w:p w:rsidR="00FA638F" w:rsidRPr="001109F8" w:rsidRDefault="001109F8" w:rsidP="004543FF">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ind w:left="360"/>
        <w:jc w:val="center"/>
        <w:rPr>
          <w:rFonts w:ascii="Arial" w:hAnsi="Arial" w:cs="Arial"/>
          <w:sz w:val="34"/>
          <w:szCs w:val="34"/>
        </w:rPr>
      </w:pPr>
      <w:r w:rsidRPr="001109F8">
        <w:rPr>
          <w:rFonts w:ascii="Arial" w:hAnsi="Arial" w:cs="Arial"/>
          <w:sz w:val="34"/>
          <w:szCs w:val="34"/>
        </w:rPr>
        <w:t>After a loud noise</w:t>
      </w:r>
      <w:r>
        <w:rPr>
          <w:rFonts w:ascii="Arial" w:hAnsi="Arial" w:cs="Arial"/>
          <w:sz w:val="34"/>
          <w:szCs w:val="34"/>
        </w:rPr>
        <w:t>, which</w:t>
      </w:r>
      <w:r w:rsidRPr="001109F8">
        <w:rPr>
          <w:rFonts w:ascii="Arial" w:hAnsi="Arial" w:cs="Arial"/>
          <w:sz w:val="34"/>
          <w:szCs w:val="34"/>
        </w:rPr>
        <w:t xml:space="preserve"> reminds us of Christ’s tomb being sealed, the seventh candle is returned, showing Christian hope i</w:t>
      </w:r>
      <w:r>
        <w:rPr>
          <w:rFonts w:ascii="Arial" w:hAnsi="Arial" w:cs="Arial"/>
          <w:sz w:val="34"/>
          <w:szCs w:val="34"/>
        </w:rPr>
        <w:t>n the resurrection of our Lord.</w:t>
      </w:r>
    </w:p>
    <w:p w:rsidR="006F7865" w:rsidRDefault="006F7865" w:rsidP="006F7865">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 xml:space="preserve">Reading 1: </w:t>
      </w:r>
      <w:r>
        <w:rPr>
          <w:sz w:val="72"/>
          <w:szCs w:val="72"/>
        </w:rPr>
        <w:t>Luke 23:32-38</w:t>
      </w:r>
    </w:p>
    <w:p w:rsidR="006F7865" w:rsidRPr="008723BE" w:rsidRDefault="006F7865" w:rsidP="00FA638F">
      <w:pPr>
        <w:jc w:val="center"/>
        <w:rPr>
          <w:rFonts w:ascii="Arial" w:hAnsi="Arial" w:cs="Arial"/>
          <w:b/>
          <w:sz w:val="68"/>
          <w:szCs w:val="68"/>
        </w:rPr>
      </w:pPr>
      <w:r w:rsidRPr="008723BE">
        <w:rPr>
          <w:rFonts w:ascii="Arial" w:hAnsi="Arial" w:cs="Arial"/>
          <w:b/>
          <w:sz w:val="68"/>
          <w:szCs w:val="68"/>
        </w:rPr>
        <w:t>THE WORD OF FORGIVENESS</w:t>
      </w:r>
    </w:p>
    <w:p w:rsidR="00FA638F" w:rsidRDefault="006F7865" w:rsidP="00FA638F">
      <w:pPr>
        <w:jc w:val="center"/>
        <w:rPr>
          <w:rFonts w:ascii="Arial" w:hAnsi="Arial" w:cs="Arial"/>
          <w:b/>
          <w:sz w:val="72"/>
          <w:szCs w:val="72"/>
        </w:rPr>
      </w:pPr>
      <w:r>
        <w:rPr>
          <w:rStyle w:val="text"/>
          <w:rFonts w:ascii="Verdana" w:hAnsi="Verdana"/>
          <w:shd w:val="clear" w:color="auto" w:fill="FFFFFF"/>
        </w:rPr>
        <w:t>Two others, who were criminals, were led away to be put to death with him.</w:t>
      </w:r>
      <w:r>
        <w:rPr>
          <w:rStyle w:val="apple-converted-space"/>
          <w:rFonts w:ascii="Verdana" w:hAnsi="Verdana"/>
          <w:shd w:val="clear" w:color="auto" w:fill="FFFFFF"/>
        </w:rPr>
        <w:t xml:space="preserve">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And when they came to the place that is called The Skull, there they crucified him, and the criminals,</w:t>
      </w:r>
      <w:r>
        <w:rPr>
          <w:rStyle w:val="apple-converted-space"/>
          <w:rFonts w:ascii="Verdana" w:hAnsi="Verdana"/>
          <w:shd w:val="clear" w:color="auto" w:fill="FFFFFF"/>
        </w:rPr>
        <w:t> </w:t>
      </w:r>
      <w:r>
        <w:rPr>
          <w:rStyle w:val="text"/>
          <w:rFonts w:ascii="Verdana" w:hAnsi="Verdana"/>
          <w:shd w:val="clear" w:color="auto" w:fill="FFFFFF"/>
        </w:rPr>
        <w:t>one on his right and one on his left.</w:t>
      </w:r>
      <w:r>
        <w:rPr>
          <w:rStyle w:val="apple-converted-space"/>
          <w:rFonts w:ascii="Verdana" w:hAnsi="Verdana"/>
          <w:shd w:val="clear" w:color="auto" w:fill="FFFFFF"/>
        </w:rPr>
        <w:t>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And Jesus said,</w:t>
      </w:r>
      <w:r>
        <w:rPr>
          <w:rStyle w:val="apple-converted-space"/>
          <w:rFonts w:ascii="Verdana" w:hAnsi="Verdana"/>
          <w:shd w:val="clear" w:color="auto" w:fill="FFFFFF"/>
        </w:rPr>
        <w:t> </w:t>
      </w:r>
      <w:r>
        <w:rPr>
          <w:rStyle w:val="woj"/>
          <w:rFonts w:ascii="Verdana" w:hAnsi="Verdana"/>
          <w:shd w:val="clear" w:color="auto" w:fill="FFFFFF"/>
        </w:rPr>
        <w:t>“Father,</w:t>
      </w:r>
      <w:r>
        <w:rPr>
          <w:rStyle w:val="apple-converted-space"/>
          <w:rFonts w:ascii="Verdana" w:hAnsi="Verdana"/>
          <w:shd w:val="clear" w:color="auto" w:fill="FFFFFF"/>
        </w:rPr>
        <w:t> </w:t>
      </w:r>
      <w:r>
        <w:rPr>
          <w:rStyle w:val="woj"/>
          <w:rFonts w:ascii="Verdana" w:hAnsi="Verdana"/>
          <w:shd w:val="clear" w:color="auto" w:fill="FFFFFF"/>
        </w:rPr>
        <w:t>forgive them,</w:t>
      </w:r>
      <w:r>
        <w:rPr>
          <w:rStyle w:val="apple-converted-space"/>
          <w:rFonts w:ascii="Verdana" w:hAnsi="Verdana"/>
          <w:shd w:val="clear" w:color="auto" w:fill="FFFFFF"/>
        </w:rPr>
        <w:t> </w:t>
      </w:r>
      <w:r>
        <w:rPr>
          <w:rStyle w:val="woj"/>
          <w:rFonts w:ascii="Verdana" w:hAnsi="Verdana"/>
          <w:shd w:val="clear" w:color="auto" w:fill="FFFFFF"/>
        </w:rPr>
        <w:t>for they know not what they do.”</w:t>
      </w:r>
      <w:r>
        <w:rPr>
          <w:rStyle w:val="apple-converted-space"/>
          <w:rFonts w:ascii="Verdana" w:hAnsi="Verdana"/>
          <w:shd w:val="clear" w:color="auto" w:fill="FFFFFF"/>
        </w:rPr>
        <w:t> </w:t>
      </w:r>
      <w:r>
        <w:rPr>
          <w:rStyle w:val="text"/>
          <w:rFonts w:ascii="Verdana" w:hAnsi="Verdana"/>
          <w:shd w:val="clear" w:color="auto" w:fill="FFFFFF"/>
        </w:rPr>
        <w:t>And they cast lots</w:t>
      </w:r>
      <w:r>
        <w:rPr>
          <w:rStyle w:val="apple-converted-space"/>
          <w:rFonts w:ascii="Verdana" w:hAnsi="Verdana"/>
          <w:shd w:val="clear" w:color="auto" w:fill="FFFFFF"/>
        </w:rPr>
        <w:t> </w:t>
      </w:r>
      <w:r>
        <w:rPr>
          <w:rStyle w:val="text"/>
          <w:rFonts w:ascii="Verdana" w:hAnsi="Verdana"/>
          <w:shd w:val="clear" w:color="auto" w:fill="FFFFFF"/>
        </w:rPr>
        <w:t>to divide his garments.</w:t>
      </w:r>
      <w:r>
        <w:rPr>
          <w:rStyle w:val="apple-converted-space"/>
          <w:rFonts w:ascii="Verdana" w:hAnsi="Verdana"/>
          <w:shd w:val="clear" w:color="auto" w:fill="FFFFFF"/>
        </w:rPr>
        <w:t xml:space="preserve">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And</w:t>
      </w:r>
      <w:r>
        <w:rPr>
          <w:rStyle w:val="apple-converted-space"/>
          <w:rFonts w:ascii="Verdana" w:hAnsi="Verdana"/>
          <w:shd w:val="clear" w:color="auto" w:fill="FFFFFF"/>
        </w:rPr>
        <w:t> </w:t>
      </w:r>
      <w:r>
        <w:rPr>
          <w:rStyle w:val="text"/>
          <w:rFonts w:ascii="Verdana" w:hAnsi="Verdana"/>
          <w:shd w:val="clear" w:color="auto" w:fill="FFFFFF"/>
        </w:rPr>
        <w:t>the people stood by, watching,</w:t>
      </w:r>
      <w:r>
        <w:rPr>
          <w:rStyle w:val="apple-converted-space"/>
          <w:rFonts w:ascii="Verdana" w:hAnsi="Verdana"/>
          <w:shd w:val="clear" w:color="auto" w:fill="FFFFFF"/>
        </w:rPr>
        <w:t> </w:t>
      </w:r>
      <w:r>
        <w:rPr>
          <w:rStyle w:val="text"/>
          <w:rFonts w:ascii="Verdana" w:hAnsi="Verdana"/>
          <w:shd w:val="clear" w:color="auto" w:fill="FFFFFF"/>
        </w:rPr>
        <w:t>but</w:t>
      </w:r>
      <w:r>
        <w:rPr>
          <w:rStyle w:val="apple-converted-space"/>
          <w:rFonts w:ascii="Verdana" w:hAnsi="Verdana"/>
          <w:shd w:val="clear" w:color="auto" w:fill="FFFFFF"/>
        </w:rPr>
        <w:t> </w:t>
      </w:r>
      <w:r>
        <w:rPr>
          <w:rStyle w:val="text"/>
          <w:rFonts w:ascii="Verdana" w:hAnsi="Verdana"/>
          <w:shd w:val="clear" w:color="auto" w:fill="FFFFFF"/>
        </w:rPr>
        <w:t>the rulers</w:t>
      </w:r>
      <w:r>
        <w:rPr>
          <w:rStyle w:val="apple-converted-space"/>
          <w:rFonts w:ascii="Verdana" w:hAnsi="Verdana"/>
          <w:shd w:val="clear" w:color="auto" w:fill="FFFFFF"/>
        </w:rPr>
        <w:t> </w:t>
      </w:r>
      <w:r>
        <w:rPr>
          <w:rStyle w:val="text"/>
          <w:rFonts w:ascii="Verdana" w:hAnsi="Verdana"/>
          <w:shd w:val="clear" w:color="auto" w:fill="FFFFFF"/>
        </w:rPr>
        <w:t>scoffed at him, saying,</w:t>
      </w:r>
      <w:r>
        <w:rPr>
          <w:rStyle w:val="apple-converted-space"/>
          <w:rFonts w:ascii="Verdana" w:hAnsi="Verdana"/>
          <w:shd w:val="clear" w:color="auto" w:fill="FFFFFF"/>
        </w:rPr>
        <w:t> </w:t>
      </w:r>
      <w:r>
        <w:rPr>
          <w:rStyle w:val="text"/>
          <w:rFonts w:ascii="Verdana" w:hAnsi="Verdana"/>
          <w:shd w:val="clear" w:color="auto" w:fill="FFFFFF"/>
        </w:rPr>
        <w:t>“He saved others;</w:t>
      </w:r>
      <w:r>
        <w:rPr>
          <w:rStyle w:val="apple-converted-space"/>
          <w:rFonts w:ascii="Verdana" w:hAnsi="Verdana"/>
          <w:shd w:val="clear" w:color="auto" w:fill="FFFFFF"/>
        </w:rPr>
        <w:t> </w:t>
      </w:r>
      <w:r>
        <w:rPr>
          <w:rStyle w:val="text"/>
          <w:rFonts w:ascii="Verdana" w:hAnsi="Verdana"/>
          <w:shd w:val="clear" w:color="auto" w:fill="FFFFFF"/>
        </w:rPr>
        <w:t>let him save himself,</w:t>
      </w:r>
      <w:r>
        <w:rPr>
          <w:rStyle w:val="apple-converted-space"/>
          <w:rFonts w:ascii="Verdana" w:hAnsi="Verdana"/>
          <w:shd w:val="clear" w:color="auto" w:fill="FFFFFF"/>
        </w:rPr>
        <w:t> </w:t>
      </w:r>
      <w:r>
        <w:rPr>
          <w:rStyle w:val="text"/>
          <w:rFonts w:ascii="Verdana" w:hAnsi="Verdana"/>
          <w:shd w:val="clear" w:color="auto" w:fill="FFFFFF"/>
        </w:rPr>
        <w:t>if he is</w:t>
      </w:r>
      <w:r>
        <w:rPr>
          <w:rStyle w:val="apple-converted-space"/>
          <w:rFonts w:ascii="Verdana" w:hAnsi="Verdana"/>
          <w:shd w:val="clear" w:color="auto" w:fill="FFFFFF"/>
        </w:rPr>
        <w:t> </w:t>
      </w:r>
      <w:r>
        <w:rPr>
          <w:rStyle w:val="text"/>
          <w:rFonts w:ascii="Verdana" w:hAnsi="Verdana"/>
          <w:shd w:val="clear" w:color="auto" w:fill="FFFFFF"/>
        </w:rPr>
        <w:t>the Christ of God,</w:t>
      </w:r>
      <w:r>
        <w:rPr>
          <w:rStyle w:val="apple-converted-space"/>
          <w:rFonts w:ascii="Verdana" w:hAnsi="Verdana"/>
          <w:shd w:val="clear" w:color="auto" w:fill="FFFFFF"/>
        </w:rPr>
        <w:t> </w:t>
      </w:r>
      <w:r>
        <w:rPr>
          <w:rStyle w:val="text"/>
          <w:rFonts w:ascii="Verdana" w:hAnsi="Verdana"/>
          <w:shd w:val="clear" w:color="auto" w:fill="FFFFFF"/>
        </w:rPr>
        <w:t>his Chosen One!”</w:t>
      </w:r>
      <w:r>
        <w:rPr>
          <w:rStyle w:val="text"/>
          <w:rFonts w:ascii="Arial" w:hAnsi="Arial" w:cs="Arial"/>
          <w:b/>
          <w:bCs/>
          <w:sz w:val="18"/>
          <w:szCs w:val="18"/>
          <w:shd w:val="clear" w:color="auto" w:fill="FFFFFF"/>
          <w:vertAlign w:val="superscript"/>
        </w:rPr>
        <w:t xml:space="preserve">  </w:t>
      </w:r>
      <w:r>
        <w:rPr>
          <w:rStyle w:val="text"/>
          <w:rFonts w:ascii="Verdana" w:hAnsi="Verdana"/>
          <w:shd w:val="clear" w:color="auto" w:fill="FFFFFF"/>
        </w:rPr>
        <w:t>The soldiers also mocked him, coming up and</w:t>
      </w:r>
      <w:r>
        <w:rPr>
          <w:rStyle w:val="apple-converted-space"/>
          <w:rFonts w:ascii="Verdana" w:hAnsi="Verdana"/>
          <w:shd w:val="clear" w:color="auto" w:fill="FFFFFF"/>
        </w:rPr>
        <w:t> </w:t>
      </w:r>
      <w:r>
        <w:rPr>
          <w:rStyle w:val="text"/>
          <w:rFonts w:ascii="Verdana" w:hAnsi="Verdana"/>
          <w:shd w:val="clear" w:color="auto" w:fill="FFFFFF"/>
        </w:rPr>
        <w:t>offering him sour wine and saying,</w:t>
      </w:r>
      <w:r>
        <w:rPr>
          <w:rStyle w:val="apple-converted-space"/>
          <w:rFonts w:ascii="Verdana" w:hAnsi="Verdana"/>
          <w:shd w:val="clear" w:color="auto" w:fill="FFFFFF"/>
        </w:rPr>
        <w:t> </w:t>
      </w:r>
      <w:r>
        <w:rPr>
          <w:rStyle w:val="text"/>
          <w:rFonts w:ascii="Verdana" w:hAnsi="Verdana"/>
          <w:shd w:val="clear" w:color="auto" w:fill="FFFFFF"/>
        </w:rPr>
        <w:t>“If you are</w:t>
      </w:r>
      <w:r>
        <w:rPr>
          <w:rStyle w:val="apple-converted-space"/>
          <w:rFonts w:ascii="Verdana" w:hAnsi="Verdana"/>
          <w:shd w:val="clear" w:color="auto" w:fill="FFFFFF"/>
        </w:rPr>
        <w:t> </w:t>
      </w:r>
      <w:r>
        <w:rPr>
          <w:rStyle w:val="text"/>
          <w:rFonts w:ascii="Verdana" w:hAnsi="Verdana"/>
          <w:shd w:val="clear" w:color="auto" w:fill="FFFFFF"/>
        </w:rPr>
        <w:t>the King of the Jews, save yourself!”</w:t>
      </w:r>
      <w:r>
        <w:rPr>
          <w:rStyle w:val="apple-converted-space"/>
          <w:rFonts w:ascii="Verdana" w:hAnsi="Verdana"/>
          <w:shd w:val="clear" w:color="auto" w:fill="FFFFFF"/>
        </w:rPr>
        <w:t xml:space="preserve">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There was also an inscription over him, “This is</w:t>
      </w:r>
      <w:r>
        <w:rPr>
          <w:rStyle w:val="apple-converted-space"/>
          <w:rFonts w:ascii="Verdana" w:hAnsi="Verdana"/>
          <w:shd w:val="clear" w:color="auto" w:fill="FFFFFF"/>
        </w:rPr>
        <w:t> </w:t>
      </w:r>
      <w:r>
        <w:rPr>
          <w:rStyle w:val="text"/>
          <w:rFonts w:ascii="Verdana" w:hAnsi="Verdana"/>
          <w:shd w:val="clear" w:color="auto" w:fill="FFFFFF"/>
        </w:rPr>
        <w:t>the King of the Jews.”</w:t>
      </w:r>
      <w:r>
        <w:rPr>
          <w:rFonts w:ascii="Arial" w:hAnsi="Arial" w:cs="Arial"/>
          <w:b/>
          <w:sz w:val="72"/>
          <w:szCs w:val="72"/>
        </w:rPr>
        <w:t xml:space="preserve"> </w:t>
      </w:r>
    </w:p>
    <w:p w:rsidR="00DA3D40" w:rsidRDefault="008723BE" w:rsidP="00FA638F">
      <w:pPr>
        <w:jc w:val="center"/>
        <w:rPr>
          <w:rFonts w:ascii="Arial" w:hAnsi="Arial" w:cs="Arial"/>
          <w:b/>
          <w:sz w:val="72"/>
          <w:szCs w:val="72"/>
        </w:rPr>
      </w:pPr>
      <w:r>
        <w:rPr>
          <w:rFonts w:ascii="Verdana" w:hAnsi="Verdana"/>
          <w:noProof/>
          <w:sz w:val="22"/>
          <w:szCs w:val="22"/>
        </w:rPr>
        <w:drawing>
          <wp:anchor distT="0" distB="0" distL="114300" distR="114300" simplePos="0" relativeHeight="251667456" behindDoc="0" locked="0" layoutInCell="1" allowOverlap="1">
            <wp:simplePos x="0" y="0"/>
            <wp:positionH relativeFrom="margin">
              <wp:align>center</wp:align>
            </wp:positionH>
            <wp:positionV relativeFrom="paragraph">
              <wp:posOffset>104775</wp:posOffset>
            </wp:positionV>
            <wp:extent cx="5153025" cy="6889198"/>
            <wp:effectExtent l="0" t="0" r="0" b="6985"/>
            <wp:wrapThrough wrapText="bothSides">
              <wp:wrapPolygon edited="0">
                <wp:start x="0" y="0"/>
                <wp:lineTo x="0" y="21562"/>
                <wp:lineTo x="21480" y="21562"/>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s soldiers lot.png"/>
                    <pic:cNvPicPr/>
                  </pic:nvPicPr>
                  <pic:blipFill>
                    <a:blip r:embed="rId7">
                      <a:extLst>
                        <a:ext uri="{28A0092B-C50C-407E-A947-70E740481C1C}">
                          <a14:useLocalDpi xmlns:a14="http://schemas.microsoft.com/office/drawing/2010/main" val="0"/>
                        </a:ext>
                      </a:extLst>
                    </a:blip>
                    <a:stretch>
                      <a:fillRect/>
                    </a:stretch>
                  </pic:blipFill>
                  <pic:spPr>
                    <a:xfrm>
                      <a:off x="0" y="0"/>
                      <a:ext cx="5153025" cy="6889198"/>
                    </a:xfrm>
                    <a:prstGeom prst="rect">
                      <a:avLst/>
                    </a:prstGeom>
                  </pic:spPr>
                </pic:pic>
              </a:graphicData>
            </a:graphic>
          </wp:anchor>
        </w:drawing>
      </w: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Arial" w:hAnsi="Arial" w:cs="Arial"/>
          <w:b/>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B4569C" w:rsidRDefault="00B4569C">
      <w:pPr>
        <w:rPr>
          <w:rFonts w:ascii="Verdana" w:hAnsi="Verdana"/>
          <w:sz w:val="8"/>
          <w:szCs w:val="8"/>
        </w:rPr>
      </w:pPr>
    </w:p>
    <w:p w:rsidR="00DA3D40" w:rsidRDefault="00DA3D40" w:rsidP="00DA3D40">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 xml:space="preserve">Reading 2: </w:t>
      </w:r>
      <w:r>
        <w:rPr>
          <w:sz w:val="72"/>
          <w:szCs w:val="72"/>
        </w:rPr>
        <w:t>Luke 23:39-43</w:t>
      </w:r>
    </w:p>
    <w:p w:rsidR="00DA3D40" w:rsidRPr="008723BE" w:rsidRDefault="00DA3D40" w:rsidP="00DA3D40">
      <w:pPr>
        <w:jc w:val="center"/>
        <w:rPr>
          <w:rFonts w:ascii="Arial" w:hAnsi="Arial" w:cs="Arial"/>
          <w:b/>
          <w:sz w:val="68"/>
          <w:szCs w:val="68"/>
        </w:rPr>
      </w:pPr>
      <w:r w:rsidRPr="008723BE">
        <w:rPr>
          <w:rFonts w:ascii="Arial" w:hAnsi="Arial" w:cs="Arial"/>
          <w:b/>
          <w:sz w:val="68"/>
          <w:szCs w:val="68"/>
        </w:rPr>
        <w:t>THE WORD OF SALVATION</w:t>
      </w:r>
    </w:p>
    <w:p w:rsidR="00DA3D40" w:rsidRPr="00B4569C" w:rsidRDefault="00B4569C" w:rsidP="00DA3D40">
      <w:pPr>
        <w:jc w:val="center"/>
        <w:rPr>
          <w:rFonts w:ascii="Arial" w:hAnsi="Arial" w:cs="Arial"/>
          <w:b/>
          <w:color w:val="auto"/>
        </w:rPr>
      </w:pPr>
      <w:r>
        <w:rPr>
          <w:rStyle w:val="text"/>
          <w:rFonts w:ascii="Verdana" w:hAnsi="Verdana"/>
          <w:shd w:val="clear" w:color="auto" w:fill="FFFFFF"/>
        </w:rPr>
        <w:t>One of the criminals who were hanged</w:t>
      </w:r>
      <w:r>
        <w:rPr>
          <w:rStyle w:val="apple-converted-space"/>
          <w:rFonts w:ascii="Verdana" w:hAnsi="Verdana"/>
          <w:shd w:val="clear" w:color="auto" w:fill="FFFFFF"/>
        </w:rPr>
        <w:t> </w:t>
      </w:r>
      <w:r>
        <w:rPr>
          <w:rStyle w:val="text"/>
          <w:rFonts w:ascii="Verdana" w:hAnsi="Verdana"/>
          <w:shd w:val="clear" w:color="auto" w:fill="FFFFFF"/>
        </w:rPr>
        <w:t>railed at him, saying, “Are you not</w:t>
      </w:r>
      <w:r>
        <w:rPr>
          <w:rStyle w:val="apple-converted-space"/>
          <w:rFonts w:ascii="Verdana" w:hAnsi="Verdana"/>
          <w:shd w:val="clear" w:color="auto" w:fill="FFFFFF"/>
        </w:rPr>
        <w:t> </w:t>
      </w:r>
      <w:r>
        <w:rPr>
          <w:rStyle w:val="text"/>
          <w:rFonts w:ascii="Verdana" w:hAnsi="Verdana"/>
          <w:shd w:val="clear" w:color="auto" w:fill="FFFFFF"/>
        </w:rPr>
        <w:t xml:space="preserve">the Christ? Save yourself and us!” But the other rebuked him, saying, “Do you not fear God, since you are under the same sentence of condemnation? And we indeed justly, for we are receiving the due reward of our deeds; but this man has done nothing wrong.”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And he said, “Jesus, remember me</w:t>
      </w:r>
      <w:r>
        <w:rPr>
          <w:rStyle w:val="apple-converted-space"/>
          <w:rFonts w:ascii="Verdana" w:hAnsi="Verdana"/>
          <w:shd w:val="clear" w:color="auto" w:fill="FFFFFF"/>
        </w:rPr>
        <w:t> </w:t>
      </w:r>
      <w:r>
        <w:rPr>
          <w:rStyle w:val="text"/>
          <w:rFonts w:ascii="Verdana" w:hAnsi="Verdana"/>
          <w:shd w:val="clear" w:color="auto" w:fill="FFFFFF"/>
        </w:rPr>
        <w:t xml:space="preserve">when you come into your kingdom.” </w:t>
      </w:r>
      <w:r>
        <w:rPr>
          <w:rStyle w:val="text"/>
          <w:rFonts w:ascii="Arial" w:hAnsi="Arial" w:cs="Arial"/>
          <w:b/>
          <w:bCs/>
          <w:sz w:val="18"/>
          <w:szCs w:val="18"/>
          <w:shd w:val="clear" w:color="auto" w:fill="FFFFFF"/>
          <w:vertAlign w:val="superscript"/>
        </w:rPr>
        <w:t> </w:t>
      </w:r>
      <w:r>
        <w:rPr>
          <w:rStyle w:val="text"/>
          <w:rFonts w:ascii="Verdana" w:hAnsi="Verdana"/>
          <w:shd w:val="clear" w:color="auto" w:fill="FFFFFF"/>
        </w:rPr>
        <w:t>And he said to him,</w:t>
      </w:r>
      <w:r>
        <w:rPr>
          <w:rStyle w:val="apple-converted-space"/>
          <w:rFonts w:ascii="Verdana" w:hAnsi="Verdana"/>
          <w:shd w:val="clear" w:color="auto" w:fill="FFFFFF"/>
        </w:rPr>
        <w:t> </w:t>
      </w:r>
      <w:r>
        <w:rPr>
          <w:rStyle w:val="woj"/>
          <w:rFonts w:ascii="Verdana" w:hAnsi="Verdana"/>
          <w:shd w:val="clear" w:color="auto" w:fill="FFFFFF"/>
        </w:rPr>
        <w:t>“Truly, I say to you, today you will be with me in</w:t>
      </w:r>
      <w:r>
        <w:rPr>
          <w:rStyle w:val="apple-converted-space"/>
          <w:rFonts w:ascii="Verdana" w:hAnsi="Verdana"/>
          <w:shd w:val="clear" w:color="auto" w:fill="FFFFFF"/>
        </w:rPr>
        <w:t> </w:t>
      </w:r>
      <w:r>
        <w:rPr>
          <w:rStyle w:val="woj"/>
          <w:rFonts w:ascii="Verdana" w:hAnsi="Verdana"/>
          <w:shd w:val="clear" w:color="auto" w:fill="FFFFFF"/>
        </w:rPr>
        <w:t>paradise.”</w:t>
      </w:r>
    </w:p>
    <w:p w:rsidR="00B4569C" w:rsidRDefault="00DA3D40" w:rsidP="00DA3D40">
      <w:pPr>
        <w:jc w:val="center"/>
        <w:rPr>
          <w:rFonts w:ascii="Arial" w:hAnsi="Arial" w:cs="Arial"/>
          <w:b/>
          <w:sz w:val="72"/>
          <w:szCs w:val="72"/>
        </w:rPr>
      </w:pPr>
      <w:r>
        <w:rPr>
          <w:rFonts w:ascii="Arial" w:hAnsi="Arial" w:cs="Arial"/>
          <w:b/>
          <w:noProof/>
          <w:sz w:val="72"/>
          <w:szCs w:val="72"/>
        </w:rPr>
        <w:drawing>
          <wp:anchor distT="0" distB="0" distL="114300" distR="114300" simplePos="0" relativeHeight="251666432" behindDoc="1" locked="0" layoutInCell="1" allowOverlap="1">
            <wp:simplePos x="0" y="0"/>
            <wp:positionH relativeFrom="margin">
              <wp:align>center</wp:align>
            </wp:positionH>
            <wp:positionV relativeFrom="paragraph">
              <wp:posOffset>74930</wp:posOffset>
            </wp:positionV>
            <wp:extent cx="5575935" cy="6948358"/>
            <wp:effectExtent l="0" t="0" r="5715" b="5080"/>
            <wp:wrapTight wrapText="bothSides">
              <wp:wrapPolygon edited="0">
                <wp:start x="0" y="0"/>
                <wp:lineTo x="0" y="21557"/>
                <wp:lineTo x="21548" y="21557"/>
                <wp:lineTo x="215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ss luke 23.jpg"/>
                    <pic:cNvPicPr/>
                  </pic:nvPicPr>
                  <pic:blipFill>
                    <a:blip r:embed="rId8">
                      <a:extLst>
                        <a:ext uri="{28A0092B-C50C-407E-A947-70E740481C1C}">
                          <a14:useLocalDpi xmlns:a14="http://schemas.microsoft.com/office/drawing/2010/main" val="0"/>
                        </a:ext>
                      </a:extLst>
                    </a:blip>
                    <a:stretch>
                      <a:fillRect/>
                    </a:stretch>
                  </pic:blipFill>
                  <pic:spPr>
                    <a:xfrm>
                      <a:off x="0" y="0"/>
                      <a:ext cx="5575935" cy="6948358"/>
                    </a:xfrm>
                    <a:prstGeom prst="rect">
                      <a:avLst/>
                    </a:prstGeom>
                  </pic:spPr>
                </pic:pic>
              </a:graphicData>
            </a:graphic>
            <wp14:sizeRelH relativeFrom="margin">
              <wp14:pctWidth>0</wp14:pctWidth>
            </wp14:sizeRelH>
            <wp14:sizeRelV relativeFrom="margin">
              <wp14:pctHeight>0</wp14:pctHeight>
            </wp14:sizeRelV>
          </wp:anchor>
        </w:drawing>
      </w: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Pr="00B4569C" w:rsidRDefault="00B4569C" w:rsidP="00B4569C">
      <w:pPr>
        <w:rPr>
          <w:rFonts w:ascii="Arial" w:hAnsi="Arial" w:cs="Arial"/>
          <w:sz w:val="72"/>
          <w:szCs w:val="72"/>
        </w:rPr>
      </w:pPr>
    </w:p>
    <w:p w:rsidR="00B4569C" w:rsidRDefault="00B4569C" w:rsidP="00B4569C">
      <w:pPr>
        <w:rPr>
          <w:rFonts w:ascii="Arial" w:hAnsi="Arial" w:cs="Arial"/>
          <w:sz w:val="72"/>
          <w:szCs w:val="72"/>
        </w:rPr>
      </w:pPr>
    </w:p>
    <w:p w:rsidR="00B4569C" w:rsidRDefault="00B4569C">
      <w:pPr>
        <w:rPr>
          <w:rFonts w:ascii="Arial" w:hAnsi="Arial" w:cs="Arial"/>
          <w:sz w:val="72"/>
          <w:szCs w:val="72"/>
        </w:rPr>
      </w:pPr>
      <w:r>
        <w:rPr>
          <w:rFonts w:ascii="Arial" w:hAnsi="Arial" w:cs="Arial"/>
          <w:sz w:val="72"/>
          <w:szCs w:val="72"/>
        </w:rPr>
        <w:br w:type="page"/>
      </w:r>
    </w:p>
    <w:p w:rsidR="00B4569C" w:rsidRDefault="00B4569C" w:rsidP="00B4569C">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 xml:space="preserve">Reading 3: </w:t>
      </w:r>
      <w:r>
        <w:rPr>
          <w:sz w:val="72"/>
          <w:szCs w:val="72"/>
        </w:rPr>
        <w:t>John 19:25-27</w:t>
      </w:r>
    </w:p>
    <w:p w:rsidR="00B4569C" w:rsidRPr="008723BE" w:rsidRDefault="00B4569C" w:rsidP="00B4569C">
      <w:pPr>
        <w:jc w:val="center"/>
        <w:rPr>
          <w:rFonts w:ascii="Arial" w:hAnsi="Arial" w:cs="Arial"/>
          <w:b/>
          <w:sz w:val="68"/>
          <w:szCs w:val="68"/>
        </w:rPr>
      </w:pPr>
      <w:r w:rsidRPr="008723BE">
        <w:rPr>
          <w:rFonts w:ascii="Arial" w:hAnsi="Arial" w:cs="Arial"/>
          <w:b/>
          <w:sz w:val="68"/>
          <w:szCs w:val="68"/>
        </w:rPr>
        <w:t>THE WORD OF LOVE</w:t>
      </w:r>
    </w:p>
    <w:p w:rsidR="00B4569C" w:rsidRDefault="00B4569C" w:rsidP="00B4569C">
      <w:pPr>
        <w:jc w:val="center"/>
        <w:rPr>
          <w:rStyle w:val="text"/>
          <w:rFonts w:ascii="Verdana" w:hAnsi="Verdana"/>
          <w:sz w:val="22"/>
          <w:szCs w:val="22"/>
          <w:shd w:val="clear" w:color="auto" w:fill="FFFFFF"/>
        </w:rPr>
      </w:pPr>
      <w:r w:rsidRPr="00B4569C">
        <w:rPr>
          <w:rStyle w:val="text"/>
          <w:rFonts w:ascii="Verdana" w:hAnsi="Verdana"/>
          <w:sz w:val="22"/>
          <w:szCs w:val="22"/>
          <w:shd w:val="clear" w:color="auto" w:fill="FFFFFF"/>
        </w:rPr>
        <w:t xml:space="preserve">But standing by the cross of Jesus were his mother and his mother's sister, Mary the wife of </w:t>
      </w:r>
      <w:proofErr w:type="spellStart"/>
      <w:r w:rsidRPr="00B4569C">
        <w:rPr>
          <w:rStyle w:val="text"/>
          <w:rFonts w:ascii="Verdana" w:hAnsi="Verdana"/>
          <w:sz w:val="22"/>
          <w:szCs w:val="22"/>
          <w:shd w:val="clear" w:color="auto" w:fill="FFFFFF"/>
        </w:rPr>
        <w:t>Clopas</w:t>
      </w:r>
      <w:proofErr w:type="spellEnd"/>
      <w:r w:rsidRPr="00B4569C">
        <w:rPr>
          <w:rStyle w:val="text"/>
          <w:rFonts w:ascii="Verdana" w:hAnsi="Verdana"/>
          <w:sz w:val="22"/>
          <w:szCs w:val="22"/>
          <w:shd w:val="clear" w:color="auto" w:fill="FFFFFF"/>
        </w:rPr>
        <w:t>, and Mary Magdalene.</w:t>
      </w:r>
      <w:r w:rsidRPr="00B4569C">
        <w:rPr>
          <w:rStyle w:val="apple-converted-space"/>
          <w:rFonts w:ascii="Verdana" w:hAnsi="Verdana"/>
          <w:sz w:val="22"/>
          <w:szCs w:val="22"/>
          <w:shd w:val="clear" w:color="auto" w:fill="FFFFFF"/>
        </w:rPr>
        <w:t xml:space="preserve"> </w:t>
      </w:r>
      <w:r w:rsidRPr="00B4569C">
        <w:rPr>
          <w:rStyle w:val="text"/>
          <w:rFonts w:ascii="Verdana" w:hAnsi="Verdana"/>
          <w:sz w:val="22"/>
          <w:szCs w:val="22"/>
          <w:shd w:val="clear" w:color="auto" w:fill="FFFFFF"/>
        </w:rPr>
        <w:t>When Jesus saw his mother and</w:t>
      </w:r>
      <w:r w:rsidRPr="00B4569C">
        <w:rPr>
          <w:rStyle w:val="apple-converted-space"/>
          <w:rFonts w:ascii="Verdana" w:hAnsi="Verdana"/>
          <w:sz w:val="22"/>
          <w:szCs w:val="22"/>
          <w:shd w:val="clear" w:color="auto" w:fill="FFFFFF"/>
        </w:rPr>
        <w:t> </w:t>
      </w:r>
      <w:r w:rsidRPr="00B4569C">
        <w:rPr>
          <w:rStyle w:val="text"/>
          <w:rFonts w:ascii="Verdana" w:hAnsi="Verdana"/>
          <w:sz w:val="22"/>
          <w:szCs w:val="22"/>
          <w:shd w:val="clear" w:color="auto" w:fill="FFFFFF"/>
        </w:rPr>
        <w:t>the disciple whom he loved standing nearby, he said to his mother,</w:t>
      </w:r>
      <w:r w:rsidRPr="00B4569C">
        <w:rPr>
          <w:rStyle w:val="apple-converted-space"/>
          <w:rFonts w:ascii="Verdana" w:hAnsi="Verdana"/>
          <w:sz w:val="22"/>
          <w:szCs w:val="22"/>
          <w:shd w:val="clear" w:color="auto" w:fill="FFFFFF"/>
        </w:rPr>
        <w:t> </w:t>
      </w:r>
      <w:r w:rsidRPr="00B4569C">
        <w:rPr>
          <w:rStyle w:val="woj"/>
          <w:rFonts w:ascii="Verdana" w:hAnsi="Verdana"/>
          <w:sz w:val="22"/>
          <w:szCs w:val="22"/>
          <w:shd w:val="clear" w:color="auto" w:fill="FFFFFF"/>
        </w:rPr>
        <w:t>“Woman, behold, your son!”</w:t>
      </w:r>
      <w:r w:rsidRPr="00B4569C">
        <w:rPr>
          <w:rStyle w:val="text"/>
          <w:rFonts w:ascii="Arial" w:hAnsi="Arial" w:cs="Arial"/>
          <w:b/>
          <w:bCs/>
          <w:sz w:val="22"/>
          <w:szCs w:val="22"/>
          <w:shd w:val="clear" w:color="auto" w:fill="FFFFFF"/>
          <w:vertAlign w:val="superscript"/>
        </w:rPr>
        <w:t> </w:t>
      </w:r>
      <w:r w:rsidRPr="00B4569C">
        <w:rPr>
          <w:rStyle w:val="text"/>
          <w:rFonts w:ascii="Verdana" w:hAnsi="Verdana"/>
          <w:sz w:val="22"/>
          <w:szCs w:val="22"/>
          <w:shd w:val="clear" w:color="auto" w:fill="FFFFFF"/>
        </w:rPr>
        <w:t>Then he said to the disciple,</w:t>
      </w:r>
      <w:r w:rsidRPr="00B4569C">
        <w:rPr>
          <w:rStyle w:val="apple-converted-space"/>
          <w:rFonts w:ascii="Verdana" w:hAnsi="Verdana"/>
          <w:sz w:val="22"/>
          <w:szCs w:val="22"/>
          <w:shd w:val="clear" w:color="auto" w:fill="FFFFFF"/>
        </w:rPr>
        <w:t> </w:t>
      </w:r>
      <w:r w:rsidRPr="00B4569C">
        <w:rPr>
          <w:rStyle w:val="woj"/>
          <w:rFonts w:ascii="Verdana" w:hAnsi="Verdana"/>
          <w:sz w:val="22"/>
          <w:szCs w:val="22"/>
          <w:shd w:val="clear" w:color="auto" w:fill="FFFFFF"/>
        </w:rPr>
        <w:t>“Behold, your mother!”</w:t>
      </w:r>
      <w:r w:rsidRPr="00B4569C">
        <w:rPr>
          <w:rStyle w:val="apple-converted-space"/>
          <w:rFonts w:ascii="Verdana" w:hAnsi="Verdana"/>
          <w:sz w:val="22"/>
          <w:szCs w:val="22"/>
          <w:shd w:val="clear" w:color="auto" w:fill="FFFFFF"/>
        </w:rPr>
        <w:t> </w:t>
      </w:r>
      <w:r w:rsidRPr="00B4569C">
        <w:rPr>
          <w:rStyle w:val="text"/>
          <w:rFonts w:ascii="Verdana" w:hAnsi="Verdana"/>
          <w:sz w:val="22"/>
          <w:szCs w:val="22"/>
          <w:shd w:val="clear" w:color="auto" w:fill="FFFFFF"/>
        </w:rPr>
        <w:t>And from that hour the disciple took her to</w:t>
      </w:r>
      <w:r w:rsidRPr="00B4569C">
        <w:rPr>
          <w:rStyle w:val="apple-converted-space"/>
          <w:rFonts w:ascii="Verdana" w:hAnsi="Verdana"/>
          <w:sz w:val="22"/>
          <w:szCs w:val="22"/>
          <w:shd w:val="clear" w:color="auto" w:fill="FFFFFF"/>
        </w:rPr>
        <w:t> </w:t>
      </w:r>
      <w:r w:rsidRPr="00B4569C">
        <w:rPr>
          <w:rStyle w:val="text"/>
          <w:rFonts w:ascii="Verdana" w:hAnsi="Verdana"/>
          <w:sz w:val="22"/>
          <w:szCs w:val="22"/>
          <w:shd w:val="clear" w:color="auto" w:fill="FFFFFF"/>
        </w:rPr>
        <w:t>his own home.</w:t>
      </w:r>
    </w:p>
    <w:p w:rsidR="008723BE" w:rsidRDefault="008723BE" w:rsidP="00B4569C">
      <w:pPr>
        <w:jc w:val="center"/>
        <w:rPr>
          <w:rFonts w:ascii="Verdana" w:hAnsi="Verdana"/>
          <w:sz w:val="22"/>
          <w:szCs w:val="22"/>
        </w:rPr>
      </w:pPr>
    </w:p>
    <w:p w:rsidR="008723BE" w:rsidRDefault="008723BE">
      <w:pPr>
        <w:rPr>
          <w:rFonts w:ascii="Verdana" w:hAnsi="Verdana"/>
          <w:sz w:val="22"/>
          <w:szCs w:val="22"/>
        </w:rPr>
      </w:pPr>
      <w:r>
        <w:rPr>
          <w:rFonts w:ascii="Verdana" w:hAnsi="Verdana"/>
          <w:noProof/>
          <w:sz w:val="22"/>
          <w:szCs w:val="22"/>
        </w:rPr>
        <w:drawing>
          <wp:anchor distT="0" distB="0" distL="114300" distR="114300" simplePos="0" relativeHeight="251668480" behindDoc="0" locked="0" layoutInCell="1" allowOverlap="1">
            <wp:simplePos x="0" y="0"/>
            <wp:positionH relativeFrom="margin">
              <wp:align>center</wp:align>
            </wp:positionH>
            <wp:positionV relativeFrom="paragraph">
              <wp:posOffset>39370</wp:posOffset>
            </wp:positionV>
            <wp:extent cx="5991225" cy="7189470"/>
            <wp:effectExtent l="0" t="0" r="9525" b="0"/>
            <wp:wrapThrough wrapText="bothSides">
              <wp:wrapPolygon edited="0">
                <wp:start x="0" y="0"/>
                <wp:lineTo x="0" y="21520"/>
                <wp:lineTo x="21566" y="21520"/>
                <wp:lineTo x="2156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d-Friday-Coloring-Pages-Jesus-Christ-Crucifixion-600x720.jpg"/>
                    <pic:cNvPicPr/>
                  </pic:nvPicPr>
                  <pic:blipFill>
                    <a:blip r:embed="rId9">
                      <a:extLst>
                        <a:ext uri="{28A0092B-C50C-407E-A947-70E740481C1C}">
                          <a14:useLocalDpi xmlns:a14="http://schemas.microsoft.com/office/drawing/2010/main" val="0"/>
                        </a:ext>
                      </a:extLst>
                    </a:blip>
                    <a:stretch>
                      <a:fillRect/>
                    </a:stretch>
                  </pic:blipFill>
                  <pic:spPr>
                    <a:xfrm>
                      <a:off x="0" y="0"/>
                      <a:ext cx="5991225" cy="718947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2"/>
          <w:szCs w:val="22"/>
        </w:rPr>
        <w:br w:type="page"/>
      </w:r>
    </w:p>
    <w:p w:rsidR="008723BE" w:rsidRDefault="008723BE" w:rsidP="008723BE">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 xml:space="preserve">Reading 4: </w:t>
      </w:r>
      <w:r>
        <w:rPr>
          <w:sz w:val="72"/>
          <w:szCs w:val="72"/>
        </w:rPr>
        <w:t>Mark 15:33-34</w:t>
      </w:r>
    </w:p>
    <w:p w:rsidR="008723BE" w:rsidRPr="008723BE" w:rsidRDefault="008723BE" w:rsidP="008723BE">
      <w:pPr>
        <w:jc w:val="center"/>
        <w:rPr>
          <w:rFonts w:ascii="Arial" w:hAnsi="Arial" w:cs="Arial"/>
          <w:b/>
          <w:sz w:val="68"/>
          <w:szCs w:val="68"/>
        </w:rPr>
      </w:pPr>
      <w:r w:rsidRPr="008723BE">
        <w:rPr>
          <w:rFonts w:ascii="Arial" w:hAnsi="Arial" w:cs="Arial"/>
          <w:b/>
          <w:sz w:val="68"/>
          <w:szCs w:val="68"/>
        </w:rPr>
        <w:t>THE WORD OF FORSAKENESS</w:t>
      </w:r>
    </w:p>
    <w:p w:rsidR="007B3FEC" w:rsidRDefault="008723BE" w:rsidP="007B3FEC">
      <w:pPr>
        <w:jc w:val="center"/>
        <w:rPr>
          <w:rStyle w:val="woj"/>
          <w:rFonts w:ascii="Verdana" w:hAnsi="Verdana"/>
          <w:shd w:val="clear" w:color="auto" w:fill="FFFFFF"/>
        </w:rPr>
      </w:pPr>
      <w:r>
        <w:rPr>
          <w:rStyle w:val="text"/>
          <w:rFonts w:ascii="Verdana" w:hAnsi="Verdana"/>
          <w:shd w:val="clear" w:color="auto" w:fill="FFFFFF"/>
        </w:rPr>
        <w:t>And when the sixth hou</w:t>
      </w:r>
      <w:r w:rsidR="006D0E87">
        <w:rPr>
          <w:rStyle w:val="text"/>
          <w:rFonts w:ascii="Verdana" w:hAnsi="Verdana"/>
          <w:shd w:val="clear" w:color="auto" w:fill="FFFFFF"/>
        </w:rPr>
        <w:t>r</w:t>
      </w:r>
      <w:r>
        <w:rPr>
          <w:rStyle w:val="apple-converted-space"/>
          <w:rFonts w:ascii="Verdana" w:hAnsi="Verdana"/>
          <w:shd w:val="clear" w:color="auto" w:fill="FFFFFF"/>
        </w:rPr>
        <w:t> </w:t>
      </w:r>
      <w:r>
        <w:rPr>
          <w:rStyle w:val="text"/>
          <w:rFonts w:ascii="Verdana" w:hAnsi="Verdana"/>
          <w:shd w:val="clear" w:color="auto" w:fill="FFFFFF"/>
        </w:rPr>
        <w:t>had come, there was darkness over the whole land until the ninth hour</w:t>
      </w:r>
      <w:r w:rsidR="006D0E87">
        <w:rPr>
          <w:rStyle w:val="text"/>
          <w:rFonts w:ascii="Verdana" w:hAnsi="Verdana"/>
          <w:shd w:val="clear" w:color="auto" w:fill="FFFFFF"/>
        </w:rPr>
        <w:t xml:space="preserve">. </w:t>
      </w:r>
      <w:r>
        <w:rPr>
          <w:rStyle w:val="text"/>
          <w:rFonts w:ascii="Verdana" w:hAnsi="Verdana"/>
          <w:shd w:val="clear" w:color="auto" w:fill="FFFFFF"/>
        </w:rPr>
        <w:t>And at the ninth hour Jesus</w:t>
      </w:r>
      <w:r>
        <w:rPr>
          <w:rStyle w:val="apple-converted-space"/>
          <w:rFonts w:ascii="Verdana" w:hAnsi="Verdana"/>
          <w:shd w:val="clear" w:color="auto" w:fill="FFFFFF"/>
        </w:rPr>
        <w:t> </w:t>
      </w:r>
      <w:r>
        <w:rPr>
          <w:rStyle w:val="text"/>
          <w:rFonts w:ascii="Verdana" w:hAnsi="Verdana"/>
          <w:shd w:val="clear" w:color="auto" w:fill="FFFFFF"/>
        </w:rPr>
        <w:t>cried with a loud voice,</w:t>
      </w:r>
      <w:r>
        <w:rPr>
          <w:rStyle w:val="apple-converted-space"/>
          <w:rFonts w:ascii="Verdana" w:hAnsi="Verdana"/>
          <w:shd w:val="clear" w:color="auto" w:fill="FFFFFF"/>
        </w:rPr>
        <w:t> </w:t>
      </w:r>
      <w:r>
        <w:rPr>
          <w:rStyle w:val="woj"/>
          <w:rFonts w:ascii="Verdana" w:hAnsi="Verdana"/>
          <w:shd w:val="clear" w:color="auto" w:fill="FFFFFF"/>
        </w:rPr>
        <w:t xml:space="preserve">“Eloi, Eloi, </w:t>
      </w:r>
      <w:proofErr w:type="spellStart"/>
      <w:r>
        <w:rPr>
          <w:rStyle w:val="woj"/>
          <w:rFonts w:ascii="Verdana" w:hAnsi="Verdana"/>
          <w:shd w:val="clear" w:color="auto" w:fill="FFFFFF"/>
        </w:rPr>
        <w:t>lema</w:t>
      </w:r>
      <w:proofErr w:type="spellEnd"/>
      <w:r>
        <w:rPr>
          <w:rStyle w:val="woj"/>
          <w:rFonts w:ascii="Verdana" w:hAnsi="Verdana"/>
          <w:shd w:val="clear" w:color="auto" w:fill="FFFFFF"/>
        </w:rPr>
        <w:t xml:space="preserve"> </w:t>
      </w:r>
      <w:proofErr w:type="spellStart"/>
      <w:r>
        <w:rPr>
          <w:rStyle w:val="woj"/>
          <w:rFonts w:ascii="Verdana" w:hAnsi="Verdana"/>
          <w:shd w:val="clear" w:color="auto" w:fill="FFFFFF"/>
        </w:rPr>
        <w:t>sabachthani</w:t>
      </w:r>
      <w:proofErr w:type="spellEnd"/>
      <w:r>
        <w:rPr>
          <w:rStyle w:val="woj"/>
          <w:rFonts w:ascii="Verdana" w:hAnsi="Verdana"/>
          <w:shd w:val="clear" w:color="auto" w:fill="FFFFFF"/>
        </w:rPr>
        <w:t>?”</w:t>
      </w:r>
      <w:r>
        <w:rPr>
          <w:rStyle w:val="apple-converted-space"/>
          <w:rFonts w:ascii="Verdana" w:hAnsi="Verdana"/>
          <w:shd w:val="clear" w:color="auto" w:fill="FFFFFF"/>
        </w:rPr>
        <w:t> </w:t>
      </w:r>
      <w:r>
        <w:rPr>
          <w:rStyle w:val="text"/>
          <w:rFonts w:ascii="Verdana" w:hAnsi="Verdana"/>
          <w:shd w:val="clear" w:color="auto" w:fill="FFFFFF"/>
        </w:rPr>
        <w:t>which means,</w:t>
      </w:r>
      <w:r>
        <w:rPr>
          <w:rStyle w:val="apple-converted-space"/>
          <w:rFonts w:ascii="Verdana" w:hAnsi="Verdana"/>
          <w:shd w:val="clear" w:color="auto" w:fill="FFFFFF"/>
        </w:rPr>
        <w:t> </w:t>
      </w:r>
      <w:r>
        <w:rPr>
          <w:rStyle w:val="woj"/>
          <w:rFonts w:ascii="Verdana" w:hAnsi="Verdana"/>
          <w:shd w:val="clear" w:color="auto" w:fill="FFFFFF"/>
        </w:rPr>
        <w:t>“My God, my God, why have you forsaken me?”</w:t>
      </w:r>
    </w:p>
    <w:p w:rsidR="007B3FEC" w:rsidRDefault="007B3FEC" w:rsidP="007B3FEC">
      <w:pPr>
        <w:jc w:val="center"/>
        <w:rPr>
          <w:rStyle w:val="woj"/>
          <w:rFonts w:ascii="Verdana" w:hAnsi="Verdana"/>
          <w:shd w:val="clear" w:color="auto" w:fill="FFFFFF"/>
        </w:rPr>
      </w:pPr>
    </w:p>
    <w:p w:rsidR="007B3FEC" w:rsidRDefault="007B3FEC" w:rsidP="007B3FEC">
      <w:pPr>
        <w:jc w:val="center"/>
        <w:rPr>
          <w:rStyle w:val="woj"/>
          <w:rFonts w:ascii="Verdana" w:hAnsi="Verdana"/>
          <w:shd w:val="clear" w:color="auto" w:fill="FFFFFF"/>
        </w:rPr>
      </w:pPr>
    </w:p>
    <w:p w:rsidR="007B3FEC" w:rsidRDefault="007B3FEC" w:rsidP="007B3FEC">
      <w:pPr>
        <w:jc w:val="center"/>
        <w:rPr>
          <w:rStyle w:val="woj"/>
          <w:rFonts w:ascii="Verdana" w:hAnsi="Verdana"/>
          <w:shd w:val="clear" w:color="auto" w:fill="FFFFFF"/>
        </w:rPr>
      </w:pPr>
    </w:p>
    <w:p w:rsidR="007B3FEC" w:rsidRPr="007B3FEC" w:rsidRDefault="007B3FEC" w:rsidP="007B3FEC">
      <w:pPr>
        <w:jc w:val="center"/>
        <w:rPr>
          <w:rStyle w:val="woj"/>
          <w:rFonts w:ascii="Verdana" w:hAnsi="Verdana"/>
          <w:shd w:val="clear" w:color="auto" w:fill="FFFFFF"/>
        </w:rPr>
      </w:pPr>
    </w:p>
    <w:p w:rsidR="007B3FEC" w:rsidRDefault="00863F66">
      <w:pPr>
        <w:rPr>
          <w:rFonts w:ascii="Arial" w:hAnsi="Arial" w:cs="Arial"/>
          <w:b/>
          <w:sz w:val="72"/>
          <w:szCs w:val="72"/>
        </w:rPr>
      </w:pPr>
      <w:r>
        <w:rPr>
          <w:rFonts w:ascii="Arial" w:hAnsi="Arial" w:cs="Arial"/>
          <w:b/>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39.25pt;height:417pt">
            <v:imagedata r:id="rId10" o:title="eloi-1"/>
          </v:shape>
        </w:pict>
      </w:r>
      <w:bookmarkStart w:id="0" w:name="_GoBack"/>
      <w:bookmarkEnd w:id="0"/>
      <w:r w:rsidR="007B3FEC">
        <w:rPr>
          <w:rFonts w:ascii="Arial" w:hAnsi="Arial" w:cs="Arial"/>
          <w:b/>
          <w:sz w:val="72"/>
          <w:szCs w:val="72"/>
        </w:rPr>
        <w:br w:type="page"/>
      </w:r>
    </w:p>
    <w:p w:rsidR="007B3FEC" w:rsidRDefault="00833FDF"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Reading 5</w:t>
      </w:r>
      <w:r w:rsidR="007B3FEC">
        <w:rPr>
          <w:rFonts w:ascii="Arial" w:hAnsi="Arial" w:cs="Arial"/>
          <w:b/>
          <w:sz w:val="72"/>
          <w:szCs w:val="72"/>
        </w:rPr>
        <w:t>:</w:t>
      </w:r>
      <w:r w:rsidR="007B3FEC" w:rsidRPr="007B3FEC">
        <w:rPr>
          <w:sz w:val="72"/>
          <w:szCs w:val="72"/>
        </w:rPr>
        <w:t xml:space="preserve"> </w:t>
      </w:r>
      <w:r w:rsidR="007B3FEC">
        <w:rPr>
          <w:sz w:val="72"/>
          <w:szCs w:val="72"/>
        </w:rPr>
        <w:t>John 19:28-29</w:t>
      </w:r>
    </w:p>
    <w:p w:rsidR="007B3FEC" w:rsidRPr="008723BE" w:rsidRDefault="007B3FEC" w:rsidP="007B3FEC">
      <w:pPr>
        <w:jc w:val="center"/>
        <w:rPr>
          <w:rFonts w:ascii="Arial" w:hAnsi="Arial" w:cs="Arial"/>
          <w:b/>
          <w:sz w:val="68"/>
          <w:szCs w:val="68"/>
        </w:rPr>
      </w:pPr>
      <w:r w:rsidRPr="008723BE">
        <w:rPr>
          <w:rFonts w:ascii="Arial" w:hAnsi="Arial" w:cs="Arial"/>
          <w:b/>
          <w:sz w:val="68"/>
          <w:szCs w:val="68"/>
        </w:rPr>
        <w:t xml:space="preserve">THE WORD OF </w:t>
      </w:r>
      <w:r>
        <w:rPr>
          <w:rFonts w:ascii="Arial" w:hAnsi="Arial" w:cs="Arial"/>
          <w:b/>
          <w:sz w:val="68"/>
          <w:szCs w:val="68"/>
        </w:rPr>
        <w:t>THIRST</w:t>
      </w:r>
    </w:p>
    <w:p w:rsidR="007B3FEC" w:rsidRPr="0017576F" w:rsidRDefault="0017576F" w:rsidP="007B3FEC">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pPr>
      <w:r>
        <w:rPr>
          <w:rFonts w:ascii="Verdana" w:hAnsi="Verdana"/>
          <w:noProof/>
          <w:shd w:val="clear" w:color="auto" w:fill="FFFFFF"/>
        </w:rPr>
        <w:drawing>
          <wp:anchor distT="0" distB="0" distL="114300" distR="114300" simplePos="0" relativeHeight="251671552" behindDoc="1" locked="0" layoutInCell="1" allowOverlap="1">
            <wp:simplePos x="0" y="0"/>
            <wp:positionH relativeFrom="column">
              <wp:posOffset>104775</wp:posOffset>
            </wp:positionH>
            <wp:positionV relativeFrom="paragraph">
              <wp:posOffset>462915</wp:posOffset>
            </wp:positionV>
            <wp:extent cx="3705225" cy="34124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ponge.jpg"/>
                    <pic:cNvPicPr/>
                  </pic:nvPicPr>
                  <pic:blipFill>
                    <a:blip r:embed="rId11">
                      <a:extLst>
                        <a:ext uri="{28A0092B-C50C-407E-A947-70E740481C1C}">
                          <a14:useLocalDpi xmlns:a14="http://schemas.microsoft.com/office/drawing/2010/main" val="0"/>
                        </a:ext>
                      </a:extLst>
                    </a:blip>
                    <a:stretch>
                      <a:fillRect/>
                    </a:stretch>
                  </pic:blipFill>
                  <pic:spPr>
                    <a:xfrm>
                      <a:off x="0" y="0"/>
                      <a:ext cx="3705225" cy="3412490"/>
                    </a:xfrm>
                    <a:prstGeom prst="rect">
                      <a:avLst/>
                    </a:prstGeom>
                  </pic:spPr>
                </pic:pic>
              </a:graphicData>
            </a:graphic>
            <wp14:sizeRelH relativeFrom="margin">
              <wp14:pctWidth>0</wp14:pctWidth>
            </wp14:sizeRelH>
            <wp14:sizeRelV relativeFrom="margin">
              <wp14:pctHeight>0</wp14:pctHeight>
            </wp14:sizeRelV>
          </wp:anchor>
        </w:drawing>
      </w:r>
      <w:r w:rsidR="007B3FEC">
        <w:rPr>
          <w:rStyle w:val="text"/>
          <w:rFonts w:ascii="Verdana" w:hAnsi="Verdana"/>
          <w:shd w:val="clear" w:color="auto" w:fill="FFFFFF"/>
        </w:rPr>
        <w:t>A</w:t>
      </w:r>
      <w:r w:rsidR="007B3FEC" w:rsidRPr="0017576F">
        <w:rPr>
          <w:rStyle w:val="text"/>
          <w:rFonts w:ascii="Verdana" w:hAnsi="Verdana"/>
          <w:shd w:val="clear" w:color="auto" w:fill="FFFFFF"/>
        </w:rPr>
        <w:t>fter this, Jesus, knowing that all was now</w:t>
      </w:r>
      <w:r w:rsidR="007B3FEC" w:rsidRPr="0017576F">
        <w:rPr>
          <w:rStyle w:val="apple-converted-space"/>
          <w:rFonts w:ascii="Verdana" w:hAnsi="Verdana"/>
          <w:shd w:val="clear" w:color="auto" w:fill="FFFFFF"/>
        </w:rPr>
        <w:t> </w:t>
      </w:r>
      <w:r w:rsidR="007B3FEC" w:rsidRPr="0017576F">
        <w:rPr>
          <w:rStyle w:val="text"/>
          <w:rFonts w:ascii="Verdana" w:hAnsi="Verdana"/>
          <w:shd w:val="clear" w:color="auto" w:fill="FFFFFF"/>
        </w:rPr>
        <w:t>finished, said (to fulfill the Scripture),</w:t>
      </w:r>
      <w:r w:rsidR="007B3FEC" w:rsidRPr="0017576F">
        <w:rPr>
          <w:rStyle w:val="apple-converted-space"/>
          <w:rFonts w:ascii="Verdana" w:hAnsi="Verdana"/>
          <w:shd w:val="clear" w:color="auto" w:fill="FFFFFF"/>
        </w:rPr>
        <w:t> </w:t>
      </w:r>
      <w:r w:rsidR="007B3FEC" w:rsidRPr="0017576F">
        <w:rPr>
          <w:rStyle w:val="woj"/>
          <w:rFonts w:ascii="Verdana" w:hAnsi="Verdana"/>
          <w:shd w:val="clear" w:color="auto" w:fill="FFFFFF"/>
        </w:rPr>
        <w:t>“I thirst.</w:t>
      </w:r>
      <w:r w:rsidRPr="0017576F">
        <w:rPr>
          <w:rStyle w:val="woj"/>
          <w:rFonts w:ascii="Verdana" w:hAnsi="Verdana"/>
          <w:shd w:val="clear" w:color="auto" w:fill="FFFFFF"/>
        </w:rPr>
        <w:t>”</w:t>
      </w:r>
      <w:r w:rsidR="007B3FEC" w:rsidRPr="0017576F">
        <w:rPr>
          <w:rStyle w:val="text"/>
          <w:rFonts w:ascii="Verdana" w:hAnsi="Verdana" w:cs="Arial"/>
          <w:b/>
          <w:bCs/>
          <w:shd w:val="clear" w:color="auto" w:fill="FFFFFF"/>
          <w:vertAlign w:val="superscript"/>
        </w:rPr>
        <w:t> </w:t>
      </w:r>
      <w:r w:rsidR="007B3FEC" w:rsidRPr="0017576F">
        <w:rPr>
          <w:rStyle w:val="text"/>
          <w:rFonts w:ascii="Verdana" w:hAnsi="Verdana"/>
          <w:shd w:val="clear" w:color="auto" w:fill="FFFFFF"/>
        </w:rPr>
        <w:t>A jar full of sour wine stood there,</w:t>
      </w:r>
      <w:r w:rsidR="007B3FEC" w:rsidRPr="0017576F">
        <w:rPr>
          <w:rStyle w:val="apple-converted-space"/>
          <w:rFonts w:ascii="Verdana" w:hAnsi="Verdana"/>
          <w:shd w:val="clear" w:color="auto" w:fill="FFFFFF"/>
        </w:rPr>
        <w:t> </w:t>
      </w:r>
      <w:r w:rsidR="007B3FEC" w:rsidRPr="0017576F">
        <w:rPr>
          <w:rStyle w:val="text"/>
          <w:rFonts w:ascii="Verdana" w:hAnsi="Verdana"/>
          <w:shd w:val="clear" w:color="auto" w:fill="FFFFFF"/>
        </w:rPr>
        <w:t>so they put a sponge full of the sour wine on a hyssop branch and held it to his mouth.</w:t>
      </w:r>
    </w:p>
    <w:p w:rsidR="007B3FEC" w:rsidRDefault="007B3FEC" w:rsidP="007B3FEC">
      <w:pPr>
        <w:jc w:val="center"/>
        <w:rPr>
          <w:rFonts w:ascii="Verdana" w:hAnsi="Verdana"/>
          <w:shd w:val="clear" w:color="auto" w:fill="FFFFFF"/>
        </w:rPr>
      </w:pPr>
    </w:p>
    <w:p w:rsidR="007B3FEC" w:rsidRDefault="007B3FEC" w:rsidP="007B3FEC">
      <w:pPr>
        <w:jc w:val="center"/>
        <w:rPr>
          <w:rFonts w:ascii="Verdana" w:hAnsi="Verdana"/>
          <w:shd w:val="clear" w:color="auto" w:fill="FFFFFF"/>
        </w:rPr>
      </w:pPr>
    </w:p>
    <w:p w:rsidR="007B3FEC" w:rsidRDefault="007B3FEC" w:rsidP="007B3FEC">
      <w:pPr>
        <w:jc w:val="center"/>
        <w:rPr>
          <w:rFonts w:ascii="Verdana" w:hAnsi="Verdana"/>
          <w:shd w:val="clear" w:color="auto" w:fill="FFFFFF"/>
        </w:rPr>
      </w:pPr>
    </w:p>
    <w:p w:rsidR="007B3FEC" w:rsidRDefault="007B3FEC" w:rsidP="007B3FEC">
      <w:pPr>
        <w:jc w:val="center"/>
        <w:rPr>
          <w:rFonts w:ascii="Verdana" w:hAnsi="Verdana"/>
          <w:shd w:val="clear" w:color="auto" w:fill="FFFFFF"/>
        </w:rPr>
      </w:pPr>
    </w:p>
    <w:p w:rsidR="007B3FEC" w:rsidRDefault="007B3FEC"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rsidP="007B3FEC">
      <w:pPr>
        <w:jc w:val="center"/>
        <w:rPr>
          <w:rFonts w:ascii="Verdana" w:hAnsi="Verdana"/>
          <w:shd w:val="clear" w:color="auto" w:fill="FFFFFF"/>
        </w:rPr>
      </w:pPr>
    </w:p>
    <w:p w:rsidR="0017576F" w:rsidRDefault="0017576F">
      <w:pPr>
        <w:rPr>
          <w:rFonts w:ascii="Verdana" w:hAnsi="Verdana"/>
          <w:shd w:val="clear" w:color="auto" w:fill="FFFFFF"/>
        </w:rPr>
      </w:pPr>
      <w:r>
        <w:rPr>
          <w:rFonts w:ascii="Verdana" w:hAnsi="Verdana"/>
          <w:noProof/>
        </w:rPr>
        <mc:AlternateContent>
          <mc:Choice Requires="wps">
            <w:drawing>
              <wp:anchor distT="0" distB="0" distL="114300" distR="114300" simplePos="0" relativeHeight="251670528" behindDoc="0" locked="0" layoutInCell="1" allowOverlap="1">
                <wp:simplePos x="0" y="0"/>
                <wp:positionH relativeFrom="column">
                  <wp:posOffset>3952875</wp:posOffset>
                </wp:positionH>
                <wp:positionV relativeFrom="paragraph">
                  <wp:posOffset>563245</wp:posOffset>
                </wp:positionV>
                <wp:extent cx="471805" cy="6433185"/>
                <wp:effectExtent l="1695450" t="0" r="1680845" b="0"/>
                <wp:wrapNone/>
                <wp:docPr id="11" name="Rectangle 11"/>
                <wp:cNvGraphicFramePr/>
                <a:graphic xmlns:a="http://schemas.openxmlformats.org/drawingml/2006/main">
                  <a:graphicData uri="http://schemas.microsoft.com/office/word/2010/wordprocessingShape">
                    <wps:wsp>
                      <wps:cNvSpPr/>
                      <wps:spPr>
                        <a:xfrm rot="19727259">
                          <a:off x="0" y="0"/>
                          <a:ext cx="471805" cy="643318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7713" id="Rectangle 11" o:spid="_x0000_s1026" style="position:absolute;margin-left:311.25pt;margin-top:44.35pt;width:37.15pt;height:506.55pt;rotation:-204553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" filled="f" strokecolor="black [3213]" strokeweight="6pt"/>
            </w:pict>
          </mc:Fallback>
        </mc:AlternateContent>
      </w:r>
      <w:r>
        <w:rPr>
          <w:rFonts w:ascii="Verdana" w:hAnsi="Verdana"/>
          <w:shd w:val="clear" w:color="auto" w:fill="FFFFFF"/>
        </w:rPr>
        <w:br w:type="page"/>
      </w:r>
    </w:p>
    <w:p w:rsidR="0017576F" w:rsidRDefault="00833FDF"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Reading 6</w:t>
      </w:r>
      <w:r w:rsidR="0017576F">
        <w:rPr>
          <w:rFonts w:ascii="Arial" w:hAnsi="Arial" w:cs="Arial"/>
          <w:b/>
          <w:sz w:val="72"/>
          <w:szCs w:val="72"/>
        </w:rPr>
        <w:t>:</w:t>
      </w:r>
      <w:r w:rsidR="0017576F" w:rsidRPr="007B3FEC">
        <w:rPr>
          <w:sz w:val="72"/>
          <w:szCs w:val="72"/>
        </w:rPr>
        <w:t xml:space="preserve"> </w:t>
      </w:r>
      <w:r>
        <w:rPr>
          <w:sz w:val="72"/>
          <w:szCs w:val="72"/>
        </w:rPr>
        <w:t>John 19:30</w:t>
      </w:r>
    </w:p>
    <w:p w:rsidR="0017576F" w:rsidRPr="008723BE" w:rsidRDefault="0017576F" w:rsidP="0017576F">
      <w:pPr>
        <w:jc w:val="center"/>
        <w:rPr>
          <w:rFonts w:ascii="Arial" w:hAnsi="Arial" w:cs="Arial"/>
          <w:b/>
          <w:sz w:val="68"/>
          <w:szCs w:val="68"/>
        </w:rPr>
      </w:pPr>
      <w:r w:rsidRPr="008723BE">
        <w:rPr>
          <w:rFonts w:ascii="Arial" w:hAnsi="Arial" w:cs="Arial"/>
          <w:b/>
          <w:sz w:val="68"/>
          <w:szCs w:val="68"/>
        </w:rPr>
        <w:t xml:space="preserve">THE WORD OF </w:t>
      </w:r>
      <w:r w:rsidR="00833FDF">
        <w:rPr>
          <w:rFonts w:ascii="Arial" w:hAnsi="Arial" w:cs="Arial"/>
          <w:b/>
          <w:sz w:val="68"/>
          <w:szCs w:val="68"/>
        </w:rPr>
        <w:t>TRIUMPH</w:t>
      </w:r>
    </w:p>
    <w:p w:rsidR="007B3FEC" w:rsidRDefault="00833FDF" w:rsidP="00833FDF">
      <w:pPr>
        <w:jc w:val="center"/>
        <w:rPr>
          <w:rFonts w:ascii="Verdana" w:hAnsi="Verdana"/>
          <w:shd w:val="clear" w:color="auto" w:fill="FFFFFF"/>
        </w:rPr>
      </w:pPr>
      <w:r>
        <w:rPr>
          <w:rFonts w:ascii="Verdana" w:hAnsi="Verdana"/>
          <w:shd w:val="clear" w:color="auto" w:fill="FFFFFF"/>
        </w:rPr>
        <w:t>When Jesus had received the sour wine, he said,</w:t>
      </w:r>
      <w:r>
        <w:rPr>
          <w:rStyle w:val="apple-converted-space"/>
          <w:rFonts w:ascii="Verdana" w:hAnsi="Verdana"/>
          <w:shd w:val="clear" w:color="auto" w:fill="FFFFFF"/>
        </w:rPr>
        <w:t> </w:t>
      </w:r>
      <w:r>
        <w:rPr>
          <w:rStyle w:val="woj"/>
          <w:rFonts w:ascii="Verdana" w:hAnsi="Verdana"/>
          <w:shd w:val="clear" w:color="auto" w:fill="FFFFFF"/>
        </w:rPr>
        <w:t>“It is finished,”</w:t>
      </w:r>
      <w:r>
        <w:rPr>
          <w:rStyle w:val="apple-converted-space"/>
          <w:rFonts w:ascii="Verdana" w:hAnsi="Verdana"/>
          <w:shd w:val="clear" w:color="auto" w:fill="FFFFFF"/>
        </w:rPr>
        <w:t> </w:t>
      </w:r>
      <w:r>
        <w:rPr>
          <w:rFonts w:ascii="Verdana" w:hAnsi="Verdana"/>
          <w:shd w:val="clear" w:color="auto" w:fill="FFFFFF"/>
        </w:rPr>
        <w:t>and he bowed his head and</w:t>
      </w:r>
      <w:r>
        <w:rPr>
          <w:rStyle w:val="apple-converted-space"/>
          <w:rFonts w:ascii="Verdana" w:hAnsi="Verdana"/>
          <w:shd w:val="clear" w:color="auto" w:fill="FFFFFF"/>
        </w:rPr>
        <w:t> </w:t>
      </w:r>
      <w:r>
        <w:rPr>
          <w:rFonts w:ascii="Verdana" w:hAnsi="Verdana"/>
          <w:shd w:val="clear" w:color="auto" w:fill="FFFFFF"/>
        </w:rPr>
        <w:t>gave up his spirit.</w:t>
      </w:r>
    </w:p>
    <w:p w:rsidR="00833FDF" w:rsidRDefault="00833FDF" w:rsidP="00833FDF">
      <w:pPr>
        <w:jc w:val="center"/>
        <w:rPr>
          <w:rFonts w:ascii="Verdana" w:hAnsi="Verdana"/>
          <w:shd w:val="clear" w:color="auto" w:fill="FFFFFF"/>
        </w:rPr>
      </w:pPr>
      <w:r>
        <w:rPr>
          <w:rFonts w:ascii="Verdana" w:hAnsi="Verdana"/>
          <w:noProof/>
          <w:shd w:val="clear" w:color="auto" w:fill="FFFFFF"/>
        </w:rPr>
        <w:drawing>
          <wp:anchor distT="0" distB="0" distL="114300" distR="114300" simplePos="0" relativeHeight="251672576" behindDoc="0" locked="0" layoutInCell="1" allowOverlap="1">
            <wp:simplePos x="0" y="0"/>
            <wp:positionH relativeFrom="margin">
              <wp:align>center</wp:align>
            </wp:positionH>
            <wp:positionV relativeFrom="paragraph">
              <wp:posOffset>99060</wp:posOffset>
            </wp:positionV>
            <wp:extent cx="5720080" cy="731255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ished.gif"/>
                    <pic:cNvPicPr/>
                  </pic:nvPicPr>
                  <pic:blipFill>
                    <a:blip r:embed="rId12">
                      <a:extLst>
                        <a:ext uri="{28A0092B-C50C-407E-A947-70E740481C1C}">
                          <a14:useLocalDpi xmlns:a14="http://schemas.microsoft.com/office/drawing/2010/main" val="0"/>
                        </a:ext>
                      </a:extLst>
                    </a:blip>
                    <a:stretch>
                      <a:fillRect/>
                    </a:stretch>
                  </pic:blipFill>
                  <pic:spPr>
                    <a:xfrm>
                      <a:off x="0" y="0"/>
                      <a:ext cx="5720080" cy="7312550"/>
                    </a:xfrm>
                    <a:prstGeom prst="rect">
                      <a:avLst/>
                    </a:prstGeom>
                  </pic:spPr>
                </pic:pic>
              </a:graphicData>
            </a:graphic>
            <wp14:sizeRelH relativeFrom="margin">
              <wp14:pctWidth>0</wp14:pctWidth>
            </wp14:sizeRelH>
            <wp14:sizeRelV relativeFrom="margin">
              <wp14:pctHeight>0</wp14:pctHeight>
            </wp14:sizeRelV>
          </wp:anchor>
        </w:drawing>
      </w:r>
    </w:p>
    <w:p w:rsidR="00833FDF" w:rsidRDefault="00833FDF" w:rsidP="00833FDF">
      <w:pPr>
        <w:jc w:val="center"/>
        <w:rPr>
          <w:rFonts w:ascii="Verdana" w:hAnsi="Verdana"/>
          <w:shd w:val="clear" w:color="auto" w:fill="FFFFFF"/>
        </w:rPr>
      </w:pPr>
    </w:p>
    <w:p w:rsidR="00833FDF" w:rsidRPr="00833FDF" w:rsidRDefault="00833FDF" w:rsidP="00833FDF">
      <w:pPr>
        <w:jc w:val="center"/>
        <w:rPr>
          <w:rFonts w:ascii="Verdana" w:hAnsi="Verdana"/>
          <w:color w:val="auto"/>
          <w:sz w:val="12"/>
          <w:szCs w:val="12"/>
          <w:shd w:val="clear" w:color="auto" w:fill="FFFFFF"/>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p>
    <w:p w:rsidR="00833FDF" w:rsidRDefault="00833FDF" w:rsidP="00833FDF">
      <w:pPr>
        <w:jc w:val="center"/>
        <w:rPr>
          <w:rFonts w:ascii="Verdana" w:hAnsi="Verdana"/>
          <w:bCs/>
          <w:color w:val="auto"/>
          <w:sz w:val="12"/>
          <w:szCs w:val="12"/>
        </w:rPr>
      </w:pPr>
      <w:r w:rsidRPr="00833FDF">
        <w:rPr>
          <w:rFonts w:ascii="Verdana" w:hAnsi="Verdana"/>
          <w:bCs/>
          <w:color w:val="auto"/>
          <w:sz w:val="12"/>
          <w:szCs w:val="12"/>
        </w:rPr>
        <w:t xml:space="preserve">Thanks to Bill </w:t>
      </w:r>
      <w:proofErr w:type="spellStart"/>
      <w:r w:rsidRPr="00833FDF">
        <w:rPr>
          <w:rFonts w:ascii="Verdana" w:hAnsi="Verdana"/>
          <w:bCs/>
          <w:color w:val="auto"/>
          <w:sz w:val="12"/>
          <w:szCs w:val="12"/>
        </w:rPr>
        <w:t>Lazasz</w:t>
      </w:r>
      <w:proofErr w:type="spellEnd"/>
      <w:r w:rsidRPr="00833FDF">
        <w:rPr>
          <w:rFonts w:ascii="Verdana" w:hAnsi="Verdana"/>
          <w:bCs/>
          <w:color w:val="auto"/>
          <w:sz w:val="12"/>
          <w:szCs w:val="12"/>
        </w:rPr>
        <w:t xml:space="preserve"> for donating this coloring page to the public domain, Jan 2003, </w:t>
      </w:r>
      <w:hyperlink r:id="rId13" w:history="1">
        <w:r w:rsidRPr="00833FDF">
          <w:rPr>
            <w:rFonts w:ascii="Verdana" w:hAnsi="Verdana"/>
            <w:bCs/>
            <w:color w:val="auto"/>
            <w:sz w:val="12"/>
            <w:szCs w:val="12"/>
          </w:rPr>
          <w:t>Christian Character Builders</w:t>
        </w:r>
      </w:hyperlink>
    </w:p>
    <w:p w:rsidR="00833FDF" w:rsidRDefault="00833FDF">
      <w:pPr>
        <w:rPr>
          <w:rFonts w:ascii="Verdana" w:hAnsi="Verdana"/>
          <w:bCs/>
          <w:color w:val="auto"/>
          <w:sz w:val="12"/>
          <w:szCs w:val="12"/>
        </w:rPr>
      </w:pPr>
      <w:r>
        <w:rPr>
          <w:rFonts w:ascii="Verdana" w:hAnsi="Verdana"/>
          <w:bCs/>
          <w:color w:val="auto"/>
          <w:sz w:val="12"/>
          <w:szCs w:val="12"/>
        </w:rPr>
        <w:br w:type="page"/>
      </w:r>
    </w:p>
    <w:p w:rsidR="00833FDF" w:rsidRDefault="00833FDF"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r>
        <w:rPr>
          <w:rFonts w:ascii="Arial" w:hAnsi="Arial" w:cs="Arial"/>
          <w:b/>
          <w:sz w:val="72"/>
          <w:szCs w:val="72"/>
        </w:rPr>
        <w:lastRenderedPageBreak/>
        <w:t>Reading 7</w:t>
      </w:r>
      <w:r>
        <w:rPr>
          <w:rFonts w:ascii="Arial" w:hAnsi="Arial" w:cs="Arial"/>
          <w:b/>
          <w:sz w:val="72"/>
          <w:szCs w:val="72"/>
        </w:rPr>
        <w:t>:</w:t>
      </w:r>
      <w:r w:rsidRPr="007B3FEC">
        <w:rPr>
          <w:sz w:val="72"/>
          <w:szCs w:val="72"/>
        </w:rPr>
        <w:t xml:space="preserve"> </w:t>
      </w:r>
      <w:r>
        <w:rPr>
          <w:sz w:val="72"/>
          <w:szCs w:val="72"/>
        </w:rPr>
        <w:t>Luke 23:</w:t>
      </w:r>
      <w:r w:rsidR="00351BF5">
        <w:rPr>
          <w:sz w:val="72"/>
          <w:szCs w:val="72"/>
        </w:rPr>
        <w:t>44-49</w:t>
      </w:r>
    </w:p>
    <w:p w:rsidR="00833FDF" w:rsidRPr="008723BE" w:rsidRDefault="00833FDF" w:rsidP="00833FDF">
      <w:pPr>
        <w:jc w:val="center"/>
        <w:rPr>
          <w:rFonts w:ascii="Arial" w:hAnsi="Arial" w:cs="Arial"/>
          <w:b/>
          <w:sz w:val="68"/>
          <w:szCs w:val="68"/>
        </w:rPr>
      </w:pPr>
      <w:r w:rsidRPr="008723BE">
        <w:rPr>
          <w:rFonts w:ascii="Arial" w:hAnsi="Arial" w:cs="Arial"/>
          <w:b/>
          <w:sz w:val="68"/>
          <w:szCs w:val="68"/>
        </w:rPr>
        <w:t xml:space="preserve">THE WORD OF </w:t>
      </w:r>
      <w:r>
        <w:rPr>
          <w:rFonts w:ascii="Arial" w:hAnsi="Arial" w:cs="Arial"/>
          <w:b/>
          <w:sz w:val="68"/>
          <w:szCs w:val="68"/>
        </w:rPr>
        <w:t>COMMITMENT</w:t>
      </w:r>
    </w:p>
    <w:p w:rsidR="00833FDF"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r w:rsidRPr="00351BF5">
        <w:rPr>
          <w:rFonts w:ascii="Verdana" w:hAnsi="Verdana"/>
          <w:shd w:val="clear" w:color="auto" w:fill="FFFFFF"/>
        </w:rPr>
        <w:t>It was now about the sixth hour,</w:t>
      </w:r>
      <w:r w:rsidRPr="00351BF5">
        <w:rPr>
          <w:rFonts w:ascii="Verdana" w:hAnsi="Verdana"/>
          <w:sz w:val="15"/>
          <w:szCs w:val="15"/>
          <w:shd w:val="clear" w:color="auto" w:fill="FFFFFF"/>
          <w:vertAlign w:val="superscript"/>
        </w:rPr>
        <w:t>[</w:t>
      </w:r>
      <w:hyperlink r:id="rId14" w:anchor="fen-ESV-25969a" w:tooltip="See footnote a" w:history="1">
        <w:r w:rsidRPr="00351BF5">
          <w:rPr>
            <w:rFonts w:ascii="Verdana" w:hAnsi="Verdana"/>
            <w:color w:val="B34B2C"/>
            <w:sz w:val="15"/>
            <w:szCs w:val="15"/>
            <w:u w:val="single"/>
            <w:vertAlign w:val="superscript"/>
          </w:rPr>
          <w:t>a</w:t>
        </w:r>
      </w:hyperlink>
      <w:r w:rsidRPr="00351BF5">
        <w:rPr>
          <w:rFonts w:ascii="Verdana" w:hAnsi="Verdana"/>
          <w:sz w:val="15"/>
          <w:szCs w:val="15"/>
          <w:shd w:val="clear" w:color="auto" w:fill="FFFFFF"/>
          <w:vertAlign w:val="superscript"/>
        </w:rPr>
        <w:t>]</w:t>
      </w:r>
      <w:r w:rsidRPr="00351BF5">
        <w:rPr>
          <w:rFonts w:ascii="Verdana" w:hAnsi="Verdana"/>
          <w:shd w:val="clear" w:color="auto" w:fill="FFFFFF"/>
        </w:rPr>
        <w:t xml:space="preserve"> and there was darkness over the </w:t>
      </w:r>
      <w:r>
        <w:rPr>
          <w:rFonts w:ascii="Verdana" w:hAnsi="Verdana"/>
          <w:shd w:val="clear" w:color="auto" w:fill="FFFFFF"/>
        </w:rPr>
        <w:t xml:space="preserve">whole land until the ninth hour, </w:t>
      </w:r>
      <w:r w:rsidRPr="00351BF5">
        <w:rPr>
          <w:rFonts w:ascii="Verdana" w:hAnsi="Verdana"/>
          <w:shd w:val="clear" w:color="auto" w:fill="FFFFFF"/>
        </w:rPr>
        <w:t>while the sun's light failed. And the curtain of the tem</w:t>
      </w:r>
      <w:r>
        <w:rPr>
          <w:rFonts w:ascii="Verdana" w:hAnsi="Verdana"/>
          <w:shd w:val="clear" w:color="auto" w:fill="FFFFFF"/>
        </w:rPr>
        <w:t xml:space="preserve">ple was torn in two. </w:t>
      </w:r>
      <w:r w:rsidRPr="00351BF5">
        <w:rPr>
          <w:rFonts w:ascii="Verdana" w:hAnsi="Verdana"/>
          <w:shd w:val="clear" w:color="auto" w:fill="FFFFFF"/>
        </w:rPr>
        <w:t>Then Jesus, calling out with a loud voice, said, “Father, into your hands I commit my spirit!” And having said this </w:t>
      </w:r>
      <w:r>
        <w:rPr>
          <w:rFonts w:ascii="Verdana" w:hAnsi="Verdana"/>
          <w:shd w:val="clear" w:color="auto" w:fill="FFFFFF"/>
        </w:rPr>
        <w:t xml:space="preserve">he breathed his last. </w:t>
      </w:r>
      <w:r w:rsidRPr="00351BF5">
        <w:rPr>
          <w:rFonts w:ascii="Verdana" w:hAnsi="Verdana"/>
          <w:shd w:val="clear" w:color="auto" w:fill="FFFFFF"/>
        </w:rPr>
        <w:t>Now when the centurion saw what had taken place, he praised God, saying, “Certainly this ma</w:t>
      </w:r>
      <w:r>
        <w:rPr>
          <w:rFonts w:ascii="Verdana" w:hAnsi="Verdana"/>
          <w:shd w:val="clear" w:color="auto" w:fill="FFFFFF"/>
        </w:rPr>
        <w:t xml:space="preserve">n was innocent!” </w:t>
      </w:r>
      <w:r w:rsidRPr="00351BF5">
        <w:rPr>
          <w:rFonts w:ascii="Verdana" w:hAnsi="Verdana"/>
          <w:shd w:val="clear" w:color="auto" w:fill="FFFFFF"/>
        </w:rPr>
        <w:t>And all the crowds that had assembled for this spectacle, when they saw what had taken place, returned home </w:t>
      </w:r>
      <w:r>
        <w:rPr>
          <w:rFonts w:ascii="Verdana" w:hAnsi="Verdana"/>
          <w:shd w:val="clear" w:color="auto" w:fill="FFFFFF"/>
        </w:rPr>
        <w:t xml:space="preserve">beating their breasts. </w:t>
      </w:r>
      <w:r w:rsidRPr="00351BF5">
        <w:rPr>
          <w:rFonts w:ascii="Arial" w:hAnsi="Arial" w:cs="Arial"/>
          <w:b/>
          <w:bCs/>
          <w:sz w:val="18"/>
          <w:szCs w:val="18"/>
          <w:shd w:val="clear" w:color="auto" w:fill="FFFFFF"/>
          <w:vertAlign w:val="superscript"/>
        </w:rPr>
        <w:t> </w:t>
      </w:r>
      <w:r w:rsidRPr="00351BF5">
        <w:rPr>
          <w:rFonts w:ascii="Verdana" w:hAnsi="Verdana"/>
          <w:shd w:val="clear" w:color="auto" w:fill="FFFFFF"/>
        </w:rPr>
        <w:t>And all his acquaintances and the women who had followed him from Galilee stood at a distance watching these things.</w:t>
      </w: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r>
        <w:rPr>
          <w:rFonts w:ascii="Verdana" w:hAnsi="Verdana"/>
          <w:noProof/>
          <w:color w:val="auto"/>
          <w:sz w:val="12"/>
          <w:szCs w:val="12"/>
          <w:shd w:val="clear" w:color="auto" w:fill="FFFFFF"/>
        </w:rPr>
        <w:drawing>
          <wp:anchor distT="0" distB="0" distL="114300" distR="114300" simplePos="0" relativeHeight="251673600" behindDoc="0" locked="0" layoutInCell="1" allowOverlap="1">
            <wp:simplePos x="0" y="0"/>
            <wp:positionH relativeFrom="margin">
              <wp:align>center</wp:align>
            </wp:positionH>
            <wp:positionV relativeFrom="paragraph">
              <wp:posOffset>152400</wp:posOffset>
            </wp:positionV>
            <wp:extent cx="5295900" cy="6868374"/>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sus-On-Cross-Coloring-Pages-[www.getcoloringpages.com].png"/>
                    <pic:cNvPicPr/>
                  </pic:nvPicPr>
                  <pic:blipFill>
                    <a:blip r:embed="rId15">
                      <a:extLst>
                        <a:ext uri="{28A0092B-C50C-407E-A947-70E740481C1C}">
                          <a14:useLocalDpi xmlns:a14="http://schemas.microsoft.com/office/drawing/2010/main" val="0"/>
                        </a:ext>
                      </a:extLst>
                    </a:blip>
                    <a:stretch>
                      <a:fillRect/>
                    </a:stretch>
                  </pic:blipFill>
                  <pic:spPr>
                    <a:xfrm>
                      <a:off x="0" y="0"/>
                      <a:ext cx="5295900" cy="6868374"/>
                    </a:xfrm>
                    <a:prstGeom prst="rect">
                      <a:avLst/>
                    </a:prstGeom>
                  </pic:spPr>
                </pic:pic>
              </a:graphicData>
            </a:graphic>
            <wp14:sizeRelH relativeFrom="margin">
              <wp14:pctWidth>0</wp14:pctWidth>
            </wp14:sizeRelH>
            <wp14:sizeRelV relativeFrom="margin">
              <wp14:pctHeight>0</wp14:pctHeight>
            </wp14:sizeRelV>
          </wp:anchor>
        </w:drawing>
      </w: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rFonts w:ascii="Verdana" w:hAnsi="Verdana"/>
          <w:shd w:val="clear" w:color="auto" w:fill="FFFFFF"/>
        </w:rPr>
      </w:pPr>
    </w:p>
    <w:p w:rsidR="00351BF5" w:rsidRDefault="00351BF5" w:rsidP="00833FDF">
      <w:pPr>
        <w:tabs>
          <w:tab w:val="center" w:pos="3240"/>
          <w:tab w:val="right" w:pos="648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sz w:val="22"/>
          <w:szCs w:val="22"/>
        </w:rPr>
      </w:pPr>
    </w:p>
    <w:p w:rsidR="00833FDF" w:rsidRDefault="00833FDF" w:rsidP="00833FDF">
      <w:pPr>
        <w:jc w:val="center"/>
        <w:rPr>
          <w:rFonts w:ascii="Verdana" w:hAnsi="Verdana"/>
          <w:shd w:val="clear" w:color="auto" w:fill="FFFFFF"/>
        </w:rPr>
      </w:pPr>
    </w:p>
    <w:p w:rsidR="00833FDF" w:rsidRDefault="00833FDF"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Default="00351BF5" w:rsidP="00833FDF">
      <w:pPr>
        <w:jc w:val="center"/>
        <w:rPr>
          <w:rFonts w:ascii="Verdana" w:hAnsi="Verdana"/>
          <w:color w:val="auto"/>
          <w:sz w:val="12"/>
          <w:szCs w:val="12"/>
          <w:shd w:val="clear" w:color="auto" w:fill="FFFFFF"/>
        </w:rPr>
      </w:pPr>
    </w:p>
    <w:p w:rsidR="00351BF5" w:rsidRPr="001109F8" w:rsidRDefault="00351BF5" w:rsidP="00833FDF">
      <w:pPr>
        <w:jc w:val="center"/>
        <w:rPr>
          <w:rFonts w:ascii="Verdana" w:hAnsi="Verdana"/>
          <w:color w:val="auto"/>
          <w:sz w:val="52"/>
          <w:szCs w:val="52"/>
          <w:shd w:val="clear" w:color="auto" w:fill="FFFFFF"/>
        </w:rPr>
      </w:pPr>
      <w:r>
        <w:rPr>
          <w:rFonts w:ascii="Verdana" w:hAnsi="Verdana"/>
          <w:color w:val="auto"/>
          <w:sz w:val="12"/>
          <w:szCs w:val="12"/>
          <w:shd w:val="clear" w:color="auto" w:fill="FFFFFF"/>
        </w:rPr>
        <w:t>The</w:t>
      </w:r>
    </w:p>
    <w:p w:rsidR="00EB24DF" w:rsidRDefault="00EB24DF" w:rsidP="00833FDF">
      <w:pPr>
        <w:jc w:val="center"/>
        <w:rPr>
          <w:rFonts w:ascii="Verdana" w:hAnsi="Verdana"/>
          <w:color w:val="auto"/>
          <w:sz w:val="52"/>
          <w:szCs w:val="52"/>
          <w:shd w:val="clear" w:color="auto" w:fill="FFFFFF"/>
        </w:rPr>
        <w:sectPr w:rsidR="00EB24DF" w:rsidSect="006F7865">
          <w:pgSz w:w="12240" w:h="15840"/>
          <w:pgMar w:top="720" w:right="720" w:bottom="720" w:left="720" w:header="720" w:footer="720" w:gutter="0"/>
          <w:cols w:space="720"/>
          <w:docGrid w:linePitch="360"/>
        </w:sectPr>
      </w:pPr>
    </w:p>
    <w:p w:rsidR="00EB24DF" w:rsidRDefault="00EB24DF" w:rsidP="00833FDF">
      <w:pPr>
        <w:jc w:val="center"/>
        <w:rPr>
          <w:rFonts w:ascii="Verdana" w:hAnsi="Verdana"/>
          <w:color w:val="auto"/>
          <w:sz w:val="52"/>
          <w:szCs w:val="52"/>
          <w:shd w:val="clear" w:color="auto" w:fill="FFFFFF"/>
        </w:rPr>
      </w:pPr>
      <w:r>
        <w:rPr>
          <w:rFonts w:ascii="Verdana" w:hAnsi="Verdana"/>
          <w:noProof/>
          <w:color w:val="auto"/>
          <w:sz w:val="12"/>
          <w:szCs w:val="12"/>
          <w:shd w:val="clear" w:color="auto" w:fill="FFFFFF"/>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7620</wp:posOffset>
            </wp:positionV>
            <wp:extent cx="5052306" cy="65258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 is Ris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2306" cy="6525895"/>
                    </a:xfrm>
                    <a:prstGeom prst="rect">
                      <a:avLst/>
                    </a:prstGeom>
                  </pic:spPr>
                </pic:pic>
              </a:graphicData>
            </a:graphic>
            <wp14:sizeRelH relativeFrom="margin">
              <wp14:pctWidth>0</wp14:pctWidth>
            </wp14:sizeRelH>
            <wp14:sizeRelV relativeFrom="margin">
              <wp14:pctHeight>0</wp14:pctHeight>
            </wp14:sizeRelV>
          </wp:anchor>
        </w:drawing>
      </w: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EB24DF" w:rsidRDefault="00EB24DF" w:rsidP="00833FDF">
      <w:pPr>
        <w:jc w:val="center"/>
        <w:rPr>
          <w:rFonts w:ascii="Verdana" w:hAnsi="Verdana"/>
          <w:color w:val="auto"/>
          <w:sz w:val="52"/>
          <w:szCs w:val="52"/>
          <w:shd w:val="clear" w:color="auto" w:fill="FFFFFF"/>
        </w:rPr>
      </w:pPr>
    </w:p>
    <w:p w:rsidR="001109F8" w:rsidRDefault="001109F8" w:rsidP="00EB24DF">
      <w:pPr>
        <w:spacing w:before="360"/>
        <w:jc w:val="center"/>
        <w:rPr>
          <w:rFonts w:ascii="Verdana" w:hAnsi="Verdana"/>
          <w:color w:val="auto"/>
          <w:sz w:val="52"/>
          <w:szCs w:val="52"/>
          <w:shd w:val="clear" w:color="auto" w:fill="FFFFFF"/>
        </w:rPr>
      </w:pPr>
      <w:r>
        <w:rPr>
          <w:rFonts w:ascii="Verdana" w:hAnsi="Verdana"/>
          <w:color w:val="auto"/>
          <w:sz w:val="52"/>
          <w:szCs w:val="52"/>
          <w:shd w:val="clear" w:color="auto" w:fill="FFFFFF"/>
        </w:rPr>
        <w:t xml:space="preserve">But that’s not the end! </w:t>
      </w:r>
      <w:r w:rsidRPr="001109F8">
        <w:rPr>
          <w:rFonts w:ascii="Verdana" w:hAnsi="Verdana"/>
          <w:color w:val="auto"/>
          <w:sz w:val="52"/>
          <w:szCs w:val="52"/>
          <w:shd w:val="clear" w:color="auto" w:fill="FFFFFF"/>
        </w:rPr>
        <w:t>Rem</w:t>
      </w:r>
      <w:r>
        <w:rPr>
          <w:rFonts w:ascii="Verdana" w:hAnsi="Verdana"/>
          <w:color w:val="auto"/>
          <w:sz w:val="52"/>
          <w:szCs w:val="52"/>
          <w:shd w:val="clear" w:color="auto" w:fill="FFFFFF"/>
        </w:rPr>
        <w:t>em</w:t>
      </w:r>
      <w:r w:rsidRPr="001109F8">
        <w:rPr>
          <w:rFonts w:ascii="Verdana" w:hAnsi="Verdana"/>
          <w:color w:val="auto"/>
          <w:sz w:val="52"/>
          <w:szCs w:val="52"/>
          <w:shd w:val="clear" w:color="auto" w:fill="FFFFFF"/>
        </w:rPr>
        <w:t xml:space="preserve">ber Jesus didn’t stay dead. He rose on Easter morning. He’s alive! </w:t>
      </w:r>
    </w:p>
    <w:p w:rsidR="001109F8" w:rsidRPr="00EB24DF" w:rsidRDefault="001109F8" w:rsidP="00833FDF">
      <w:pPr>
        <w:jc w:val="center"/>
        <w:rPr>
          <w:rFonts w:ascii="Verdana" w:hAnsi="Verdana"/>
          <w:color w:val="auto"/>
          <w:sz w:val="24"/>
          <w:szCs w:val="24"/>
          <w:shd w:val="clear" w:color="auto" w:fill="FFFFFF"/>
        </w:rPr>
      </w:pPr>
    </w:p>
    <w:p w:rsidR="00351BF5" w:rsidRPr="001109F8" w:rsidRDefault="001109F8" w:rsidP="00EB24DF">
      <w:pPr>
        <w:spacing w:before="240"/>
        <w:jc w:val="center"/>
        <w:rPr>
          <w:rFonts w:ascii="Verdana" w:hAnsi="Verdana"/>
          <w:color w:val="auto"/>
          <w:sz w:val="52"/>
          <w:szCs w:val="52"/>
          <w:shd w:val="clear" w:color="auto" w:fill="FFFFFF"/>
        </w:rPr>
      </w:pPr>
      <w:r w:rsidRPr="001109F8">
        <w:rPr>
          <w:rFonts w:ascii="Verdana" w:hAnsi="Verdana"/>
          <w:color w:val="auto"/>
          <w:sz w:val="52"/>
          <w:szCs w:val="52"/>
          <w:shd w:val="clear" w:color="auto" w:fill="FFFFFF"/>
        </w:rPr>
        <w:t xml:space="preserve">Join us to celebrate </w:t>
      </w:r>
      <w:r w:rsidR="00EB24DF">
        <w:rPr>
          <w:rFonts w:ascii="Verdana" w:hAnsi="Verdana"/>
          <w:color w:val="auto"/>
          <w:sz w:val="52"/>
          <w:szCs w:val="52"/>
          <w:shd w:val="clear" w:color="auto" w:fill="FFFFFF"/>
        </w:rPr>
        <w:t>Jesus’</w:t>
      </w:r>
      <w:r w:rsidRPr="001109F8">
        <w:rPr>
          <w:rFonts w:ascii="Verdana" w:hAnsi="Verdana"/>
          <w:color w:val="auto"/>
          <w:sz w:val="52"/>
          <w:szCs w:val="52"/>
          <w:shd w:val="clear" w:color="auto" w:fill="FFFFFF"/>
        </w:rPr>
        <w:t xml:space="preserve"> resurrection at 7am or 10:30am on Easter Sunday!</w:t>
      </w:r>
    </w:p>
    <w:p w:rsidR="00351BF5" w:rsidRDefault="00351BF5" w:rsidP="00EB24DF">
      <w:pPr>
        <w:rPr>
          <w:rFonts w:ascii="Verdana" w:hAnsi="Verdana"/>
          <w:color w:val="auto"/>
          <w:sz w:val="12"/>
          <w:szCs w:val="12"/>
          <w:shd w:val="clear" w:color="auto" w:fill="FFFFFF"/>
        </w:rPr>
      </w:pPr>
    </w:p>
    <w:sectPr w:rsidR="00351BF5" w:rsidSect="00EB24DF">
      <w:type w:val="continuous"/>
      <w:pgSz w:w="12240" w:h="15840"/>
      <w:pgMar w:top="720" w:right="720" w:bottom="720" w:left="72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38F"/>
    <w:rsid w:val="001109F8"/>
    <w:rsid w:val="0017576F"/>
    <w:rsid w:val="0018259D"/>
    <w:rsid w:val="00267490"/>
    <w:rsid w:val="00351BF5"/>
    <w:rsid w:val="004543FF"/>
    <w:rsid w:val="00492286"/>
    <w:rsid w:val="006D0E87"/>
    <w:rsid w:val="006F7865"/>
    <w:rsid w:val="007B3FEC"/>
    <w:rsid w:val="0081466F"/>
    <w:rsid w:val="00833FDF"/>
    <w:rsid w:val="00863F66"/>
    <w:rsid w:val="008723BE"/>
    <w:rsid w:val="00915E82"/>
    <w:rsid w:val="00B4569C"/>
    <w:rsid w:val="00BD665A"/>
    <w:rsid w:val="00DA3D40"/>
    <w:rsid w:val="00EB24DF"/>
    <w:rsid w:val="00FA6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FABB5"/>
  <w15:chartTrackingRefBased/>
  <w15:docId w15:val="{2F25C350-BA88-4AD5-9610-1B00C0471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4569C"/>
    <w:rPr>
      <w:rFonts w:ascii="Times New Roman" w:eastAsia="Arial Unicode MS" w:hAnsi="Times New Roman" w:cs="Arial Unicode M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6F7865"/>
  </w:style>
  <w:style w:type="character" w:customStyle="1" w:styleId="apple-converted-space">
    <w:name w:val="apple-converted-space"/>
    <w:basedOn w:val="DefaultParagraphFont"/>
    <w:rsid w:val="006F7865"/>
  </w:style>
  <w:style w:type="character" w:customStyle="1" w:styleId="woj">
    <w:name w:val="woj"/>
    <w:basedOn w:val="DefaultParagraphFont"/>
    <w:rsid w:val="006F7865"/>
  </w:style>
  <w:style w:type="character" w:styleId="Hyperlink">
    <w:name w:val="Hyperlink"/>
    <w:basedOn w:val="DefaultParagraphFont"/>
    <w:uiPriority w:val="99"/>
    <w:semiHidden/>
    <w:unhideWhenUsed/>
    <w:rsid w:val="006F7865"/>
    <w:rPr>
      <w:color w:val="0000FF"/>
      <w:u w:val="single"/>
    </w:rPr>
  </w:style>
  <w:style w:type="paragraph" w:styleId="NormalWeb">
    <w:name w:val="Normal (Web)"/>
    <w:basedOn w:val="Normal"/>
    <w:uiPriority w:val="99"/>
    <w:semiHidden/>
    <w:unhideWhenUsed/>
    <w:rsid w:val="00DA3D40"/>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267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490"/>
    <w:rPr>
      <w:rFonts w:ascii="Segoe UI" w:eastAsia="Arial Unicode MS"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82064">
      <w:bodyDiv w:val="1"/>
      <w:marLeft w:val="0"/>
      <w:marRight w:val="0"/>
      <w:marTop w:val="0"/>
      <w:marBottom w:val="0"/>
      <w:divBdr>
        <w:top w:val="none" w:sz="0" w:space="0" w:color="auto"/>
        <w:left w:val="none" w:sz="0" w:space="0" w:color="auto"/>
        <w:bottom w:val="none" w:sz="0" w:space="0" w:color="auto"/>
        <w:right w:val="none" w:sz="0" w:space="0" w:color="auto"/>
      </w:divBdr>
    </w:div>
    <w:div w:id="205994634">
      <w:bodyDiv w:val="1"/>
      <w:marLeft w:val="0"/>
      <w:marRight w:val="0"/>
      <w:marTop w:val="0"/>
      <w:marBottom w:val="0"/>
      <w:divBdr>
        <w:top w:val="none" w:sz="0" w:space="0" w:color="auto"/>
        <w:left w:val="none" w:sz="0" w:space="0" w:color="auto"/>
        <w:bottom w:val="none" w:sz="0" w:space="0" w:color="auto"/>
        <w:right w:val="none" w:sz="0" w:space="0" w:color="auto"/>
      </w:divBdr>
    </w:div>
    <w:div w:id="380247651">
      <w:bodyDiv w:val="1"/>
      <w:marLeft w:val="0"/>
      <w:marRight w:val="0"/>
      <w:marTop w:val="0"/>
      <w:marBottom w:val="0"/>
      <w:divBdr>
        <w:top w:val="none" w:sz="0" w:space="0" w:color="auto"/>
        <w:left w:val="none" w:sz="0" w:space="0" w:color="auto"/>
        <w:bottom w:val="none" w:sz="0" w:space="0" w:color="auto"/>
        <w:right w:val="none" w:sz="0" w:space="0" w:color="auto"/>
      </w:divBdr>
    </w:div>
    <w:div w:id="1312635804">
      <w:bodyDiv w:val="1"/>
      <w:marLeft w:val="0"/>
      <w:marRight w:val="0"/>
      <w:marTop w:val="0"/>
      <w:marBottom w:val="0"/>
      <w:divBdr>
        <w:top w:val="none" w:sz="0" w:space="0" w:color="auto"/>
        <w:left w:val="none" w:sz="0" w:space="0" w:color="auto"/>
        <w:bottom w:val="none" w:sz="0" w:space="0" w:color="auto"/>
        <w:right w:val="none" w:sz="0" w:space="0" w:color="auto"/>
      </w:divBdr>
    </w:div>
    <w:div w:id="1364862326">
      <w:bodyDiv w:val="1"/>
      <w:marLeft w:val="0"/>
      <w:marRight w:val="0"/>
      <w:marTop w:val="0"/>
      <w:marBottom w:val="0"/>
      <w:divBdr>
        <w:top w:val="none" w:sz="0" w:space="0" w:color="auto"/>
        <w:left w:val="none" w:sz="0" w:space="0" w:color="auto"/>
        <w:bottom w:val="none" w:sz="0" w:space="0" w:color="auto"/>
        <w:right w:val="none" w:sz="0" w:space="0" w:color="auto"/>
      </w:divBdr>
    </w:div>
    <w:div w:id="1551654336">
      <w:bodyDiv w:val="1"/>
      <w:marLeft w:val="0"/>
      <w:marRight w:val="0"/>
      <w:marTop w:val="0"/>
      <w:marBottom w:val="0"/>
      <w:divBdr>
        <w:top w:val="none" w:sz="0" w:space="0" w:color="auto"/>
        <w:left w:val="none" w:sz="0" w:space="0" w:color="auto"/>
        <w:bottom w:val="none" w:sz="0" w:space="0" w:color="auto"/>
        <w:right w:val="none" w:sz="0" w:space="0" w:color="auto"/>
      </w:divBdr>
    </w:div>
    <w:div w:id="2074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christiancharacterbuilder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iblegateway.com/passage/?search=Luke+23%3A44-49&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7ED03-DD5D-46DA-8B09-FFD6AA89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Peitsch</dc:creator>
  <cp:keywords/>
  <dc:description/>
  <cp:lastModifiedBy>Meg Peitsch</cp:lastModifiedBy>
  <cp:revision>4</cp:revision>
  <cp:lastPrinted>2017-04-08T18:17:00Z</cp:lastPrinted>
  <dcterms:created xsi:type="dcterms:W3CDTF">2017-04-08T13:57:00Z</dcterms:created>
  <dcterms:modified xsi:type="dcterms:W3CDTF">2017-04-08T22:27:00Z</dcterms:modified>
</cp:coreProperties>
</file>